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683E9F43" w:rsidR="00C40665" w:rsidRPr="007571B4" w:rsidRDefault="00565A16" w:rsidP="00C40665">
      <w:pPr>
        <w:tabs>
          <w:tab w:val="num" w:pos="3065"/>
        </w:tabs>
        <w:ind w:right="278"/>
        <w:contextualSpacing/>
        <w:jc w:val="right"/>
        <w:rPr>
          <w:rFonts w:ascii="Arial" w:hAnsi="Arial" w:cs="Arial"/>
        </w:rPr>
      </w:pPr>
      <w:r w:rsidRPr="007571B4">
        <w:rPr>
          <w:rFonts w:ascii="Arial" w:hAnsi="Arial" w:cs="Arial"/>
        </w:rPr>
        <w:t>P</w:t>
      </w:r>
      <w:r w:rsidR="00EA4CB6" w:rsidRPr="007571B4">
        <w:rPr>
          <w:rFonts w:ascii="Arial" w:hAnsi="Arial" w:cs="Arial"/>
        </w:rPr>
        <w:t xml:space="preserve">irkimo </w:t>
      </w:r>
      <w:r w:rsidR="00EF5869" w:rsidRPr="007571B4">
        <w:rPr>
          <w:rFonts w:ascii="Arial" w:hAnsi="Arial" w:cs="Arial"/>
        </w:rPr>
        <w:t>S</w:t>
      </w:r>
      <w:r w:rsidR="00EA4CB6" w:rsidRPr="007571B4">
        <w:rPr>
          <w:rFonts w:ascii="Arial" w:hAnsi="Arial" w:cs="Arial"/>
        </w:rPr>
        <w:t xml:space="preserve">pecialiųjų sąlygų </w:t>
      </w:r>
      <w:r w:rsidR="007571B4" w:rsidRPr="007571B4">
        <w:rPr>
          <w:rFonts w:ascii="Arial" w:hAnsi="Arial" w:cs="Arial"/>
          <w:b/>
          <w:bCs/>
        </w:rPr>
        <w:t>8</w:t>
      </w:r>
      <w:r w:rsidR="00EA4CB6" w:rsidRPr="007571B4">
        <w:rPr>
          <w:rFonts w:ascii="Arial" w:hAnsi="Arial" w:cs="Arial"/>
          <w:b/>
          <w:bCs/>
        </w:rPr>
        <w:t xml:space="preserve"> priedas</w:t>
      </w:r>
    </w:p>
    <w:p w14:paraId="26540841" w14:textId="77777777" w:rsidR="001C4FCB" w:rsidRPr="003E291D" w:rsidRDefault="001C4FCB" w:rsidP="00C40665">
      <w:pPr>
        <w:tabs>
          <w:tab w:val="num" w:pos="3065"/>
        </w:tabs>
        <w:ind w:right="278"/>
        <w:contextualSpacing/>
        <w:jc w:val="right"/>
        <w:rPr>
          <w:rFonts w:ascii="Arial" w:hAnsi="Arial" w:cs="Arial"/>
          <w:b/>
          <w:bCs/>
        </w:rPr>
      </w:pPr>
    </w:p>
    <w:p w14:paraId="5808BED0" w14:textId="55FEA489" w:rsidR="005C54C9" w:rsidRPr="003E291D" w:rsidRDefault="005C54C9" w:rsidP="00D24FE6">
      <w:pPr>
        <w:pStyle w:val="Heading1"/>
        <w:tabs>
          <w:tab w:val="left" w:pos="1701"/>
          <w:tab w:val="left" w:pos="2552"/>
          <w:tab w:val="left" w:pos="3119"/>
          <w:tab w:val="left" w:pos="3686"/>
        </w:tabs>
        <w:ind w:left="1069"/>
        <w:contextualSpacing/>
        <w:jc w:val="center"/>
        <w:rPr>
          <w:rFonts w:ascii="Arial" w:hAnsi="Arial" w:cs="Arial"/>
          <w:b/>
          <w:color w:val="000000"/>
          <w:sz w:val="22"/>
          <w:szCs w:val="22"/>
        </w:rPr>
      </w:pPr>
      <w:bookmarkStart w:id="0" w:name="_Hlk520217911"/>
      <w:r w:rsidRPr="003E291D">
        <w:rPr>
          <w:rFonts w:ascii="Arial" w:hAnsi="Arial" w:cs="Arial"/>
          <w:b/>
          <w:color w:val="000000"/>
          <w:sz w:val="22"/>
          <w:szCs w:val="22"/>
        </w:rPr>
        <w:t>PASIŪLYMŲ EKONOMINIO NAUDINGUMO VERTINIMO METODIKA</w:t>
      </w:r>
    </w:p>
    <w:p w14:paraId="24FAF10A" w14:textId="77777777" w:rsidR="00D24FE6" w:rsidRPr="003E291D" w:rsidRDefault="00D24FE6" w:rsidP="00D24FE6">
      <w:pPr>
        <w:rPr>
          <w:rFonts w:ascii="Arial" w:hAnsi="Arial" w:cs="Arial"/>
        </w:rPr>
      </w:pPr>
    </w:p>
    <w:p w14:paraId="01ED3AF7" w14:textId="7A86615A" w:rsidR="005535D3" w:rsidRPr="003E291D" w:rsidRDefault="005C54C9" w:rsidP="005535D3">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 xml:space="preserve"> Šiame Priede pateik</w:t>
      </w:r>
      <w:r w:rsidR="007E6ADB" w:rsidRPr="003E291D">
        <w:rPr>
          <w:rFonts w:ascii="Arial" w:hAnsi="Arial" w:cs="Arial"/>
          <w:b w:val="0"/>
          <w:i w:val="0"/>
          <w:sz w:val="22"/>
          <w:szCs w:val="22"/>
        </w:rPr>
        <w:t>iami ekonomiškai naudingiausio</w:t>
      </w:r>
      <w:r w:rsidR="00083BFD" w:rsidRPr="003E291D">
        <w:rPr>
          <w:rFonts w:ascii="Arial" w:hAnsi="Arial" w:cs="Arial"/>
          <w:b w:val="0"/>
          <w:i w:val="0"/>
          <w:sz w:val="22"/>
          <w:szCs w:val="22"/>
        </w:rPr>
        <w:t xml:space="preserve"> </w:t>
      </w:r>
      <w:r w:rsidR="007E6ADB" w:rsidRPr="003E291D">
        <w:rPr>
          <w:rFonts w:ascii="Arial" w:hAnsi="Arial" w:cs="Arial"/>
          <w:b w:val="0"/>
          <w:i w:val="0"/>
          <w:sz w:val="22"/>
          <w:szCs w:val="22"/>
        </w:rPr>
        <w:t>p</w:t>
      </w:r>
      <w:r w:rsidRPr="003E291D">
        <w:rPr>
          <w:rFonts w:ascii="Arial" w:hAnsi="Arial" w:cs="Arial"/>
          <w:b w:val="0"/>
          <w:i w:val="0"/>
          <w:sz w:val="22"/>
          <w:szCs w:val="22"/>
        </w:rPr>
        <w:t>asiūlymo vertinimo kriterijai, lyginamieji svoriai, formulės, pagal kurias bus skaičiuojamas</w:t>
      </w:r>
      <w:r w:rsidR="008A4111" w:rsidRPr="003E291D">
        <w:rPr>
          <w:rFonts w:ascii="Arial" w:hAnsi="Arial" w:cs="Arial"/>
          <w:b w:val="0"/>
          <w:i w:val="0"/>
          <w:sz w:val="22"/>
          <w:szCs w:val="22"/>
        </w:rPr>
        <w:t xml:space="preserve"> </w:t>
      </w:r>
      <w:r w:rsidRPr="003E291D">
        <w:rPr>
          <w:rFonts w:ascii="Arial" w:hAnsi="Arial" w:cs="Arial"/>
          <w:b w:val="0"/>
          <w:i w:val="0"/>
          <w:sz w:val="22"/>
          <w:szCs w:val="22"/>
        </w:rPr>
        <w:t xml:space="preserve">pasiūlymų ekonominis naudingumas. </w:t>
      </w:r>
    </w:p>
    <w:p w14:paraId="2D03637F" w14:textId="3840EC9E" w:rsidR="005535D3" w:rsidRPr="003E291D" w:rsidRDefault="00BB185C" w:rsidP="005535D3">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 xml:space="preserve">Ekonomiškai naudingiausiais pasiūlymas – tai pasiūlymas, kurio balų suma, paskaičiuota pagal žemiau nustatytus pasiūlymo vertinimo kriterijus ir sąlygas, yra </w:t>
      </w:r>
      <w:r w:rsidR="00A92568" w:rsidRPr="003E291D">
        <w:rPr>
          <w:rFonts w:ascii="Arial" w:hAnsi="Arial" w:cs="Arial"/>
          <w:b w:val="0"/>
          <w:i w:val="0"/>
          <w:sz w:val="22"/>
          <w:szCs w:val="22"/>
        </w:rPr>
        <w:t>didžiausia.</w:t>
      </w:r>
    </w:p>
    <w:p w14:paraId="2DC2426A" w14:textId="579E235A" w:rsidR="00A92568" w:rsidRPr="003E291D" w:rsidRDefault="00A92568" w:rsidP="00A92568">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Maksimalus bendras balų skaičius</w:t>
      </w:r>
      <w:r w:rsidR="00B86166" w:rsidRPr="003E291D">
        <w:rPr>
          <w:rFonts w:ascii="Arial" w:hAnsi="Arial" w:cs="Arial"/>
          <w:b w:val="0"/>
          <w:i w:val="0"/>
          <w:sz w:val="22"/>
          <w:szCs w:val="22"/>
        </w:rPr>
        <w:t xml:space="preserve"> kiekvienai pirkimo objekto daliai atskirai</w:t>
      </w:r>
      <w:r w:rsidRPr="003E291D">
        <w:rPr>
          <w:rFonts w:ascii="Arial" w:hAnsi="Arial" w:cs="Arial"/>
          <w:b w:val="0"/>
          <w:i w:val="0"/>
          <w:sz w:val="22"/>
          <w:szCs w:val="22"/>
        </w:rPr>
        <w:t xml:space="preserve"> – 100 balų. Kriterijų tarpusavio santykis bendrame bale yra nustatomas pagal lyginamuosius svorius, nurodytus 1 lentelėje. </w:t>
      </w:r>
    </w:p>
    <w:tbl>
      <w:tblPr>
        <w:tblW w:w="9488" w:type="dxa"/>
        <w:tblCellMar>
          <w:left w:w="0" w:type="dxa"/>
          <w:right w:w="0" w:type="dxa"/>
        </w:tblCellMar>
        <w:tblLook w:val="0000" w:firstRow="0" w:lastRow="0" w:firstColumn="0" w:lastColumn="0" w:noHBand="0" w:noVBand="0"/>
      </w:tblPr>
      <w:tblGrid>
        <w:gridCol w:w="5235"/>
        <w:gridCol w:w="4253"/>
      </w:tblGrid>
      <w:tr w:rsidR="00602FF1" w:rsidRPr="003E291D" w14:paraId="44FEBE51" w14:textId="77777777" w:rsidTr="00C25B2C">
        <w:trPr>
          <w:cantSplit/>
          <w:trHeight w:val="648"/>
        </w:trPr>
        <w:tc>
          <w:tcPr>
            <w:tcW w:w="5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9AF8E7" w14:textId="77777777" w:rsidR="00602FF1" w:rsidRPr="003E291D" w:rsidRDefault="00602FF1" w:rsidP="00602FF1">
            <w:pPr>
              <w:tabs>
                <w:tab w:val="left" w:pos="426"/>
              </w:tabs>
              <w:spacing w:after="0" w:line="240" w:lineRule="auto"/>
              <w:jc w:val="both"/>
              <w:rPr>
                <w:rFonts w:ascii="Arial" w:eastAsia="Arial Unicode MS" w:hAnsi="Arial" w:cs="Arial"/>
                <w:b/>
                <w:color w:val="000000"/>
                <w:lang w:eastAsia="lt-LT"/>
              </w:rPr>
            </w:pPr>
            <w:r w:rsidRPr="003E291D">
              <w:rPr>
                <w:rFonts w:ascii="Arial" w:eastAsia="Arial Unicode MS" w:hAnsi="Arial" w:cs="Arial"/>
                <w:b/>
                <w:color w:val="000000"/>
                <w:lang w:eastAsia="lt-LT"/>
              </w:rPr>
              <w:t>Vertinimo kriterijai</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4B9E24" w14:textId="77777777" w:rsidR="00602FF1" w:rsidRPr="003E291D" w:rsidRDefault="00602FF1" w:rsidP="00602FF1">
            <w:pPr>
              <w:tabs>
                <w:tab w:val="left" w:pos="426"/>
              </w:tabs>
              <w:spacing w:after="0" w:line="240" w:lineRule="auto"/>
              <w:rPr>
                <w:rFonts w:ascii="Arial" w:eastAsia="Arial Unicode MS" w:hAnsi="Arial" w:cs="Arial"/>
                <w:b/>
                <w:color w:val="000000"/>
                <w:lang w:eastAsia="lt-LT"/>
              </w:rPr>
            </w:pPr>
            <w:r w:rsidRPr="003E291D">
              <w:rPr>
                <w:rFonts w:ascii="Arial" w:eastAsia="Arial Unicode MS" w:hAnsi="Arial" w:cs="Arial"/>
                <w:b/>
                <w:color w:val="000000"/>
                <w:lang w:eastAsia="lt-LT"/>
              </w:rPr>
              <w:t>Lyginamasis svoris, atliekant kainos ir kokybės santykio įvertinimą</w:t>
            </w:r>
          </w:p>
        </w:tc>
      </w:tr>
      <w:tr w:rsidR="00602FF1" w:rsidRPr="003E291D" w14:paraId="6FBD40ED" w14:textId="77777777" w:rsidTr="00BC174C">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7BD81133" w14:textId="77777777" w:rsidR="00602FF1" w:rsidRPr="003E291D" w:rsidRDefault="00602FF1" w:rsidP="00602FF1">
            <w:pPr>
              <w:tabs>
                <w:tab w:val="left" w:pos="426"/>
              </w:tabs>
              <w:spacing w:after="0" w:line="240" w:lineRule="auto"/>
              <w:rPr>
                <w:rFonts w:ascii="Arial" w:eastAsia="Arial Unicode MS" w:hAnsi="Arial" w:cs="Arial"/>
                <w:bCs/>
                <w:iCs/>
                <w:color w:val="000000"/>
                <w:lang w:eastAsia="lt-LT"/>
              </w:rPr>
            </w:pPr>
            <w:r w:rsidRPr="003E291D">
              <w:rPr>
                <w:rFonts w:ascii="Arial" w:eastAsia="Arial Unicode MS" w:hAnsi="Arial" w:cs="Arial"/>
                <w:bCs/>
                <w:iCs/>
                <w:color w:val="000000"/>
                <w:lang w:eastAsia="lt-LT"/>
              </w:rPr>
              <w:t xml:space="preserve">Pirmas kriterijus – </w:t>
            </w:r>
            <w:r w:rsidRPr="003E291D">
              <w:rPr>
                <w:rFonts w:ascii="Arial" w:eastAsia="Arial Unicode MS" w:hAnsi="Arial" w:cs="Arial"/>
                <w:b/>
                <w:iCs/>
                <w:color w:val="000000"/>
                <w:lang w:eastAsia="lt-LT"/>
              </w:rPr>
              <w:t>kaina (C)</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B18C152" w14:textId="3BAF1920" w:rsidR="00602FF1" w:rsidRPr="003E291D" w:rsidRDefault="002664C9" w:rsidP="00602FF1">
            <w:pPr>
              <w:tabs>
                <w:tab w:val="left" w:pos="426"/>
              </w:tabs>
              <w:spacing w:after="0" w:line="240" w:lineRule="auto"/>
              <w:jc w:val="both"/>
              <w:rPr>
                <w:rFonts w:ascii="Arial" w:eastAsia="Arial Unicode MS" w:hAnsi="Arial" w:cs="Arial"/>
                <w:bCs/>
                <w:color w:val="000000"/>
                <w:lang w:eastAsia="lt-LT"/>
              </w:rPr>
            </w:pPr>
            <w:r w:rsidRPr="003E291D">
              <w:rPr>
                <w:rFonts w:ascii="Arial" w:eastAsia="Arial Unicode MS" w:hAnsi="Arial" w:cs="Arial"/>
                <w:bCs/>
                <w:color w:val="000000"/>
                <w:lang w:eastAsia="lt-LT"/>
              </w:rPr>
              <w:t>9</w:t>
            </w:r>
            <w:r w:rsidR="00490524" w:rsidRPr="003E291D">
              <w:rPr>
                <w:rFonts w:ascii="Arial" w:eastAsia="Arial Unicode MS" w:hAnsi="Arial" w:cs="Arial"/>
                <w:bCs/>
                <w:color w:val="000000"/>
                <w:lang w:eastAsia="lt-LT"/>
              </w:rPr>
              <w:t>6</w:t>
            </w:r>
          </w:p>
        </w:tc>
      </w:tr>
      <w:tr w:rsidR="00BE410F" w:rsidRPr="003E291D" w14:paraId="545B221F" w14:textId="77777777" w:rsidTr="00BC174C">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CFF6F3" w14:textId="3AA7C2DC" w:rsidR="00BE410F" w:rsidRPr="003E291D" w:rsidRDefault="00F53B69" w:rsidP="00BE410F">
            <w:pPr>
              <w:tabs>
                <w:tab w:val="left" w:pos="426"/>
              </w:tabs>
              <w:spacing w:after="0" w:line="240" w:lineRule="auto"/>
              <w:rPr>
                <w:rFonts w:ascii="Arial" w:eastAsia="Arial Unicode MS" w:hAnsi="Arial" w:cs="Arial"/>
                <w:bCs/>
                <w:iCs/>
                <w:color w:val="000000"/>
                <w:lang w:eastAsia="lt-LT"/>
              </w:rPr>
            </w:pPr>
            <w:r w:rsidRPr="003E291D">
              <w:rPr>
                <w:rFonts w:ascii="Arial" w:eastAsia="Arial Unicode MS" w:hAnsi="Arial" w:cs="Arial"/>
                <w:bCs/>
                <w:iCs/>
                <w:color w:val="000000"/>
                <w:lang w:eastAsia="lt-LT"/>
              </w:rPr>
              <w:t>Antras</w:t>
            </w:r>
            <w:r w:rsidR="00BE410F" w:rsidRPr="003E291D">
              <w:rPr>
                <w:rFonts w:ascii="Arial" w:eastAsia="Arial Unicode MS" w:hAnsi="Arial" w:cs="Arial"/>
                <w:bCs/>
                <w:iCs/>
                <w:color w:val="000000"/>
                <w:lang w:eastAsia="lt-LT"/>
              </w:rPr>
              <w:t xml:space="preserve"> kriterijus – </w:t>
            </w:r>
            <w:r w:rsidR="00BE410F" w:rsidRPr="003E291D">
              <w:rPr>
                <w:rFonts w:ascii="Arial" w:eastAsia="Arial Unicode MS" w:hAnsi="Arial" w:cs="Arial"/>
                <w:b/>
                <w:iCs/>
                <w:color w:val="000000"/>
                <w:lang w:eastAsia="lt-LT"/>
              </w:rPr>
              <w:t>socialiai atsakingas pirkimas</w:t>
            </w:r>
            <w:r w:rsidR="00BE410F" w:rsidRPr="003E291D">
              <w:rPr>
                <w:rFonts w:ascii="Arial" w:eastAsia="Arial Unicode MS" w:hAnsi="Arial" w:cs="Arial"/>
                <w:bCs/>
                <w:iCs/>
                <w:color w:val="000000"/>
                <w:lang w:eastAsia="lt-LT"/>
              </w:rPr>
              <w:t xml:space="preserve"> </w:t>
            </w:r>
            <w:r w:rsidR="00BE410F" w:rsidRPr="003E291D">
              <w:rPr>
                <w:rFonts w:ascii="Arial" w:eastAsia="Arial Unicode MS" w:hAnsi="Arial" w:cs="Arial"/>
                <w:b/>
                <w:iCs/>
                <w:color w:val="000000"/>
                <w:lang w:eastAsia="lt-LT"/>
              </w:rPr>
              <w:t>(K)</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16F63" w14:textId="4763B478" w:rsidR="00BE410F" w:rsidRPr="003E291D" w:rsidRDefault="00490524" w:rsidP="00BE410F">
            <w:pPr>
              <w:tabs>
                <w:tab w:val="left" w:pos="426"/>
              </w:tabs>
              <w:spacing w:after="0" w:line="240" w:lineRule="auto"/>
              <w:jc w:val="both"/>
              <w:rPr>
                <w:rFonts w:ascii="Arial" w:eastAsia="Arial Unicode MS" w:hAnsi="Arial" w:cs="Arial"/>
                <w:bCs/>
                <w:color w:val="000000"/>
                <w:lang w:eastAsia="lt-LT"/>
              </w:rPr>
            </w:pPr>
            <w:r w:rsidRPr="003E291D">
              <w:rPr>
                <w:rFonts w:ascii="Arial" w:eastAsia="Arial Unicode MS" w:hAnsi="Arial" w:cs="Arial"/>
                <w:bCs/>
                <w:color w:val="000000"/>
                <w:lang w:eastAsia="lt-LT"/>
              </w:rPr>
              <w:t>4</w:t>
            </w:r>
          </w:p>
        </w:tc>
      </w:tr>
    </w:tbl>
    <w:p w14:paraId="5A0388AE" w14:textId="77777777" w:rsidR="005C54C9" w:rsidRPr="003E291D" w:rsidRDefault="005C54C9" w:rsidP="005C54C9">
      <w:pPr>
        <w:pStyle w:val="Heading2"/>
        <w:tabs>
          <w:tab w:val="left" w:pos="1134"/>
        </w:tabs>
        <w:spacing w:before="0" w:after="0"/>
        <w:ind w:left="1069"/>
        <w:contextualSpacing/>
        <w:rPr>
          <w:rFonts w:ascii="Arial" w:hAnsi="Arial" w:cs="Arial"/>
          <w:b w:val="0"/>
          <w:sz w:val="22"/>
          <w:szCs w:val="22"/>
        </w:rPr>
      </w:pPr>
    </w:p>
    <w:p w14:paraId="549F69F4" w14:textId="50B2D128" w:rsidR="005C54C9" w:rsidRPr="003E291D" w:rsidRDefault="005C54C9" w:rsidP="00F721A9">
      <w:pPr>
        <w:pStyle w:val="Heading2"/>
        <w:tabs>
          <w:tab w:val="left" w:pos="1134"/>
        </w:tabs>
        <w:spacing w:before="0" w:after="0"/>
        <w:contextualSpacing/>
        <w:rPr>
          <w:rFonts w:ascii="Arial" w:hAnsi="Arial" w:cs="Arial"/>
          <w:b w:val="0"/>
          <w:sz w:val="22"/>
          <w:szCs w:val="22"/>
        </w:rPr>
      </w:pPr>
      <w:r w:rsidRPr="003E291D">
        <w:rPr>
          <w:rFonts w:ascii="Arial" w:hAnsi="Arial" w:cs="Arial"/>
          <w:b w:val="0"/>
          <w:sz w:val="22"/>
          <w:szCs w:val="22"/>
        </w:rPr>
        <w:t>1 lentelė. Pasiūlymų vertinimo kriterijai ir lyginamieji svoriai</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175"/>
        <w:gridCol w:w="1536"/>
      </w:tblGrid>
      <w:tr w:rsidR="005C54C9" w:rsidRPr="003E291D" w14:paraId="6B0BC843" w14:textId="77777777" w:rsidTr="00687A59">
        <w:trPr>
          <w:cantSplit/>
          <w:tblHeade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B0A151" w14:textId="77777777" w:rsidR="005C54C9" w:rsidRPr="003E291D" w:rsidRDefault="005C54C9">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Eil.Nr.</w:t>
            </w:r>
          </w:p>
        </w:tc>
        <w:tc>
          <w:tcPr>
            <w:tcW w:w="3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295493" w14:textId="77777777" w:rsidR="005C54C9" w:rsidRPr="003E291D" w:rsidRDefault="005C54C9">
            <w:pPr>
              <w:tabs>
                <w:tab w:val="num" w:pos="1080"/>
                <w:tab w:val="left" w:pos="7655"/>
              </w:tabs>
              <w:spacing w:after="0" w:line="240" w:lineRule="auto"/>
              <w:ind w:left="720"/>
              <w:contextualSpacing/>
              <w:jc w:val="center"/>
              <w:rPr>
                <w:rFonts w:ascii="Arial" w:hAnsi="Arial" w:cs="Arial"/>
                <w:b/>
                <w:noProof/>
              </w:rPr>
            </w:pPr>
            <w:r w:rsidRPr="003E291D">
              <w:rPr>
                <w:rFonts w:ascii="Arial" w:hAnsi="Arial" w:cs="Arial"/>
                <w:b/>
                <w:noProof/>
              </w:rPr>
              <w:t>Vertinimo kriterijai ir parametrai</w:t>
            </w:r>
          </w:p>
        </w:tc>
        <w:tc>
          <w:tcPr>
            <w:tcW w:w="7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9E756E" w14:textId="5F731C0E" w:rsidR="005C54C9" w:rsidRPr="003E291D" w:rsidRDefault="005C54C9">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 xml:space="preserve">Maksimalus balas </w:t>
            </w:r>
            <w:r w:rsidR="00DD2B64" w:rsidRPr="003E291D">
              <w:rPr>
                <w:rFonts w:ascii="Arial" w:hAnsi="Arial" w:cs="Arial"/>
                <w:b/>
                <w:noProof/>
              </w:rPr>
              <w:t xml:space="preserve">arba </w:t>
            </w:r>
            <w:r w:rsidRPr="003E291D">
              <w:rPr>
                <w:rFonts w:ascii="Arial" w:hAnsi="Arial" w:cs="Arial"/>
                <w:b/>
                <w:noProof/>
              </w:rPr>
              <w:t>lyginamasis svoris ekonominio naudingumo įvertinime</w:t>
            </w:r>
          </w:p>
        </w:tc>
      </w:tr>
      <w:tr w:rsidR="005C54C9" w:rsidRPr="003E291D" w14:paraId="6D48F44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0EA13C" w14:textId="77777777" w:rsidR="005C54C9" w:rsidRPr="003E291D" w:rsidRDefault="005C54C9" w:rsidP="00687A59">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1.</w:t>
            </w:r>
          </w:p>
        </w:tc>
        <w:tc>
          <w:tcPr>
            <w:tcW w:w="3807" w:type="pct"/>
            <w:tcBorders>
              <w:top w:val="single" w:sz="4" w:space="0" w:color="auto"/>
              <w:left w:val="single" w:sz="4" w:space="0" w:color="auto"/>
              <w:bottom w:val="single" w:sz="4" w:space="0" w:color="auto"/>
              <w:right w:val="single" w:sz="4" w:space="0" w:color="auto"/>
            </w:tcBorders>
            <w:vAlign w:val="center"/>
          </w:tcPr>
          <w:p w14:paraId="66EC240F" w14:textId="77777777" w:rsidR="00E05658" w:rsidRPr="003E291D" w:rsidRDefault="00E05658" w:rsidP="00E05658">
            <w:pPr>
              <w:tabs>
                <w:tab w:val="num" w:pos="1080"/>
                <w:tab w:val="left" w:pos="7655"/>
              </w:tabs>
              <w:spacing w:before="40" w:after="40" w:line="240" w:lineRule="auto"/>
              <w:rPr>
                <w:rFonts w:ascii="Arial" w:hAnsi="Arial" w:cs="Arial"/>
                <w:b/>
                <w:noProof/>
              </w:rPr>
            </w:pPr>
            <w:r w:rsidRPr="003E291D">
              <w:rPr>
                <w:rFonts w:ascii="Arial" w:hAnsi="Arial" w:cs="Arial"/>
                <w:b/>
                <w:noProof/>
              </w:rPr>
              <w:t>Pasiūlymo kaina (C)</w:t>
            </w:r>
          </w:p>
          <w:p w14:paraId="3AA7F17A" w14:textId="721E6A64" w:rsidR="005C54C9" w:rsidRPr="003E291D" w:rsidRDefault="00E05658" w:rsidP="00E05658">
            <w:pPr>
              <w:tabs>
                <w:tab w:val="num" w:pos="1080"/>
                <w:tab w:val="left" w:pos="7655"/>
              </w:tabs>
              <w:spacing w:before="40" w:after="40" w:line="240" w:lineRule="auto"/>
              <w:jc w:val="both"/>
              <w:rPr>
                <w:rFonts w:ascii="Arial" w:hAnsi="Arial" w:cs="Arial"/>
                <w:noProof/>
              </w:rPr>
            </w:pPr>
            <w:r w:rsidRPr="003E291D">
              <w:rPr>
                <w:rFonts w:ascii="Arial" w:hAnsi="Arial" w:cs="Arial"/>
                <w:noProof/>
              </w:rPr>
              <w:t xml:space="preserve">Vertinama pasiūlymo kaina EUR be PVM, pagal šios metodikos </w:t>
            </w:r>
            <w:r w:rsidR="009F4607" w:rsidRPr="003E291D">
              <w:rPr>
                <w:rFonts w:ascii="Arial" w:hAnsi="Arial" w:cs="Arial"/>
                <w:noProof/>
              </w:rPr>
              <w:t>4</w:t>
            </w:r>
            <w:r w:rsidRPr="003E291D">
              <w:rPr>
                <w:rFonts w:ascii="Arial" w:hAnsi="Arial" w:cs="Arial"/>
                <w:noProof/>
              </w:rPr>
              <w:t>.1 punkte nurodytą formulę, kur didžiausią įvertinimo balą gauna tas pasiūlymas, kurio kaina yra mažiausia, o likę</w:t>
            </w:r>
            <w:r w:rsidR="000F148C" w:rsidRPr="003E291D">
              <w:rPr>
                <w:rFonts w:ascii="Arial" w:hAnsi="Arial" w:cs="Arial"/>
                <w:noProof/>
              </w:rPr>
              <w:t xml:space="preserve"> </w:t>
            </w:r>
            <w:r w:rsidRPr="003E291D">
              <w:rPr>
                <w:rFonts w:ascii="Arial" w:hAnsi="Arial" w:cs="Arial"/>
                <w:noProof/>
              </w:rPr>
              <w:t>pasiūlymai įvertinami proporcingai mažesniais balais.</w:t>
            </w:r>
          </w:p>
        </w:tc>
        <w:tc>
          <w:tcPr>
            <w:tcW w:w="778" w:type="pct"/>
            <w:tcBorders>
              <w:top w:val="single" w:sz="4" w:space="0" w:color="auto"/>
              <w:left w:val="single" w:sz="4" w:space="0" w:color="auto"/>
              <w:bottom w:val="single" w:sz="4" w:space="0" w:color="auto"/>
              <w:right w:val="single" w:sz="4" w:space="0" w:color="auto"/>
            </w:tcBorders>
            <w:vAlign w:val="center"/>
            <w:hideMark/>
          </w:tcPr>
          <w:p w14:paraId="57E7A8F0" w14:textId="570F433F" w:rsidR="005C54C9" w:rsidRPr="003E291D" w:rsidRDefault="001756D1">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9</w:t>
            </w:r>
            <w:r w:rsidR="00490524" w:rsidRPr="003E291D">
              <w:rPr>
                <w:rFonts w:ascii="Arial" w:hAnsi="Arial" w:cs="Arial"/>
                <w:b/>
                <w:noProof/>
              </w:rPr>
              <w:t>6</w:t>
            </w:r>
          </w:p>
        </w:tc>
      </w:tr>
      <w:tr w:rsidR="00513576" w:rsidRPr="003E291D" w14:paraId="3632654B" w14:textId="77777777" w:rsidTr="003D1E27">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3529A683" w14:textId="7294D9B9" w:rsidR="00513576" w:rsidRPr="003E291D" w:rsidRDefault="000B18F4" w:rsidP="003D1E27">
            <w:pPr>
              <w:tabs>
                <w:tab w:val="left" w:pos="7655"/>
              </w:tabs>
              <w:spacing w:after="0" w:line="240" w:lineRule="auto"/>
              <w:jc w:val="center"/>
              <w:rPr>
                <w:rFonts w:ascii="Arial" w:hAnsi="Arial" w:cs="Arial"/>
                <w:b/>
                <w:noProof/>
              </w:rPr>
            </w:pPr>
            <w:r w:rsidRPr="003E291D">
              <w:rPr>
                <w:rFonts w:ascii="Arial" w:hAnsi="Arial" w:cs="Arial"/>
                <w:b/>
                <w:noProof/>
              </w:rPr>
              <w:t>2</w:t>
            </w:r>
            <w:r w:rsidR="00513576" w:rsidRPr="003E291D">
              <w:rPr>
                <w:rFonts w:ascii="Arial" w:hAnsi="Arial" w:cs="Arial"/>
                <w:b/>
                <w:noProof/>
              </w:rPr>
              <w:t>.</w:t>
            </w:r>
          </w:p>
        </w:tc>
        <w:tc>
          <w:tcPr>
            <w:tcW w:w="3807" w:type="pct"/>
            <w:tcBorders>
              <w:top w:val="single" w:sz="4" w:space="0" w:color="auto"/>
              <w:left w:val="single" w:sz="4" w:space="0" w:color="auto"/>
              <w:bottom w:val="single" w:sz="4" w:space="0" w:color="auto"/>
              <w:right w:val="single" w:sz="4" w:space="0" w:color="auto"/>
            </w:tcBorders>
            <w:vAlign w:val="center"/>
          </w:tcPr>
          <w:p w14:paraId="19E5CD54" w14:textId="76767E66" w:rsidR="00513576" w:rsidRPr="003E291D" w:rsidRDefault="00433254" w:rsidP="00846D5E">
            <w:pPr>
              <w:pStyle w:val="ListParagraph"/>
              <w:widowControl w:val="0"/>
              <w:suppressLineNumbers/>
              <w:suppressAutoHyphens/>
              <w:snapToGrid w:val="0"/>
              <w:ind w:left="22" w:right="-57"/>
              <w:jc w:val="both"/>
              <w:rPr>
                <w:rFonts w:ascii="Arial" w:eastAsia="Arial Unicode MS" w:hAnsi="Arial" w:cs="Arial"/>
                <w:b/>
                <w:bCs/>
                <w:color w:val="000000"/>
                <w:sz w:val="22"/>
                <w:szCs w:val="22"/>
                <w:shd w:val="clear" w:color="auto" w:fill="FFFFFF"/>
                <w:lang w:eastAsia="zh-CN"/>
              </w:rPr>
            </w:pPr>
            <w:r w:rsidRPr="003E291D">
              <w:rPr>
                <w:rFonts w:ascii="Arial" w:eastAsia="Arial Unicode MS" w:hAnsi="Arial" w:cs="Arial"/>
                <w:b/>
                <w:bCs/>
                <w:color w:val="000000"/>
                <w:sz w:val="22"/>
                <w:szCs w:val="22"/>
                <w:shd w:val="clear" w:color="auto" w:fill="FFFFFF"/>
                <w:lang w:eastAsia="zh-CN"/>
              </w:rPr>
              <w:t>Socialinis kriterijus „Šeimos ir darbo įsipareigojimų derinimo priemonės“</w:t>
            </w:r>
            <w:r w:rsidR="00AA0C93" w:rsidRPr="003E291D">
              <w:rPr>
                <w:rFonts w:ascii="Arial" w:eastAsia="Arial Unicode MS" w:hAnsi="Arial" w:cs="Arial"/>
                <w:b/>
                <w:bCs/>
                <w:color w:val="000000"/>
                <w:sz w:val="22"/>
                <w:szCs w:val="22"/>
                <w:shd w:val="clear" w:color="auto" w:fill="FFFFFF"/>
                <w:lang w:eastAsia="zh-CN"/>
              </w:rPr>
              <w:t xml:space="preserve"> </w:t>
            </w:r>
            <w:r w:rsidR="00513576" w:rsidRPr="003E291D">
              <w:rPr>
                <w:rFonts w:ascii="Arial" w:hAnsi="Arial" w:cs="Arial"/>
                <w:b/>
                <w:bCs/>
                <w:color w:val="000000"/>
                <w:sz w:val="22"/>
                <w:szCs w:val="22"/>
                <w:shd w:val="clear" w:color="auto" w:fill="FFFFFF"/>
              </w:rPr>
              <w:t>(K)</w:t>
            </w:r>
          </w:p>
          <w:p w14:paraId="2002CBE9" w14:textId="522C25EA" w:rsidR="00513576" w:rsidRPr="003E291D" w:rsidRDefault="00A912B1" w:rsidP="00FC0F3D">
            <w:pPr>
              <w:tabs>
                <w:tab w:val="num" w:pos="1080"/>
                <w:tab w:val="left" w:pos="7655"/>
              </w:tabs>
              <w:spacing w:after="0" w:line="240" w:lineRule="auto"/>
              <w:contextualSpacing/>
              <w:jc w:val="both"/>
              <w:rPr>
                <w:rFonts w:ascii="Arial" w:hAnsi="Arial" w:cs="Arial"/>
                <w:color w:val="000000"/>
                <w:shd w:val="clear" w:color="auto" w:fill="FFFFFF"/>
              </w:rPr>
            </w:pPr>
            <w:r w:rsidRPr="003E291D">
              <w:rPr>
                <w:rFonts w:ascii="Arial" w:eastAsia="Calibri" w:hAnsi="Arial" w:cs="Arial"/>
                <w:b/>
                <w:bCs/>
                <w14:ligatures w14:val="standard"/>
              </w:rPr>
              <w:t xml:space="preserve">Tiekėjas prisiima įsipareigojimą, kad </w:t>
            </w:r>
            <w:r w:rsidRPr="003E291D">
              <w:rPr>
                <w:rFonts w:ascii="Arial" w:eastAsia="Calibri" w:hAnsi="Arial" w:cs="Arial"/>
                <w14:ligatures w14:val="standard"/>
              </w:rPr>
              <w:t>Sutarties vykdymo laikotarpiu tiekėjo darbuotojui (-</w:t>
            </w:r>
            <w:proofErr w:type="spellStart"/>
            <w:r w:rsidRPr="003E291D">
              <w:rPr>
                <w:rFonts w:ascii="Arial" w:eastAsia="Calibri" w:hAnsi="Arial" w:cs="Arial"/>
                <w14:ligatures w14:val="standard"/>
              </w:rPr>
              <w:t>ams</w:t>
            </w:r>
            <w:proofErr w:type="spellEnd"/>
            <w:r w:rsidRPr="003E291D">
              <w:rPr>
                <w:rFonts w:ascii="Arial" w:eastAsia="Calibri" w:hAnsi="Arial" w:cs="Arial"/>
                <w14:ligatures w14:val="standard"/>
              </w:rPr>
              <w:t>), tiesiogiai vykdantiems sutartį, taikomos ne mažiau kaip dvi žemiau esančioje lentelėje nurodytos šeimos ir darbo įsipareigojimų derinimo priemonės</w:t>
            </w:r>
            <w:r w:rsidR="00FC0F3D" w:rsidRPr="003E291D">
              <w:rPr>
                <w:rFonts w:ascii="Arial" w:eastAsia="Calibri" w:hAnsi="Arial" w:cs="Arial"/>
                <w14:ligatures w14:val="standard"/>
              </w:rPr>
              <w:t>.</w:t>
            </w:r>
          </w:p>
        </w:tc>
        <w:tc>
          <w:tcPr>
            <w:tcW w:w="778" w:type="pct"/>
            <w:tcBorders>
              <w:top w:val="single" w:sz="4" w:space="0" w:color="auto"/>
              <w:left w:val="single" w:sz="4" w:space="0" w:color="auto"/>
              <w:bottom w:val="single" w:sz="4" w:space="0" w:color="auto"/>
              <w:right w:val="single" w:sz="4" w:space="0" w:color="auto"/>
            </w:tcBorders>
            <w:vAlign w:val="center"/>
          </w:tcPr>
          <w:p w14:paraId="26556C8F" w14:textId="7F93B80D" w:rsidR="00513576" w:rsidRPr="003E291D" w:rsidRDefault="00490524" w:rsidP="003D1E27">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4</w:t>
            </w:r>
          </w:p>
        </w:tc>
      </w:tr>
      <w:tr w:rsidR="005C54C9" w:rsidRPr="003E291D" w14:paraId="7CFCF13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5C102EEC" w14:textId="77777777" w:rsidR="005C54C9" w:rsidRPr="003E291D" w:rsidRDefault="005C54C9">
            <w:pPr>
              <w:tabs>
                <w:tab w:val="num" w:pos="1080"/>
                <w:tab w:val="left" w:pos="7655"/>
              </w:tabs>
              <w:spacing w:after="0" w:line="240" w:lineRule="auto"/>
              <w:ind w:left="360"/>
              <w:contextualSpacing/>
              <w:rPr>
                <w:rFonts w:ascii="Arial" w:hAnsi="Arial" w:cs="Arial"/>
                <w:b/>
                <w:noProof/>
              </w:rPr>
            </w:pPr>
          </w:p>
        </w:tc>
        <w:tc>
          <w:tcPr>
            <w:tcW w:w="3807" w:type="pct"/>
            <w:tcBorders>
              <w:top w:val="single" w:sz="4" w:space="0" w:color="auto"/>
              <w:left w:val="single" w:sz="4" w:space="0" w:color="auto"/>
              <w:bottom w:val="single" w:sz="4" w:space="0" w:color="auto"/>
              <w:right w:val="single" w:sz="4" w:space="0" w:color="auto"/>
            </w:tcBorders>
            <w:vAlign w:val="center"/>
            <w:hideMark/>
          </w:tcPr>
          <w:p w14:paraId="73E50446" w14:textId="77777777" w:rsidR="005C54C9" w:rsidRPr="003E291D" w:rsidRDefault="005C54C9">
            <w:pPr>
              <w:tabs>
                <w:tab w:val="num" w:pos="1080"/>
                <w:tab w:val="left" w:pos="7655"/>
              </w:tabs>
              <w:spacing w:after="0" w:line="240" w:lineRule="auto"/>
              <w:contextualSpacing/>
              <w:jc w:val="right"/>
              <w:rPr>
                <w:rFonts w:ascii="Arial" w:hAnsi="Arial" w:cs="Arial"/>
                <w:b/>
                <w:noProof/>
              </w:rPr>
            </w:pPr>
            <w:r w:rsidRPr="003E291D">
              <w:rPr>
                <w:rFonts w:ascii="Arial" w:hAnsi="Arial" w:cs="Arial"/>
                <w:b/>
                <w:noProof/>
              </w:rPr>
              <w:t>VISO:</w:t>
            </w:r>
          </w:p>
        </w:tc>
        <w:tc>
          <w:tcPr>
            <w:tcW w:w="778" w:type="pct"/>
            <w:tcBorders>
              <w:top w:val="single" w:sz="4" w:space="0" w:color="auto"/>
              <w:left w:val="single" w:sz="4" w:space="0" w:color="auto"/>
              <w:bottom w:val="single" w:sz="4" w:space="0" w:color="auto"/>
              <w:right w:val="single" w:sz="4" w:space="0" w:color="auto"/>
            </w:tcBorders>
            <w:vAlign w:val="center"/>
            <w:hideMark/>
          </w:tcPr>
          <w:p w14:paraId="33E1EAE4" w14:textId="77777777" w:rsidR="005C54C9" w:rsidRPr="003E291D" w:rsidRDefault="005C54C9">
            <w:pPr>
              <w:tabs>
                <w:tab w:val="num" w:pos="1080"/>
                <w:tab w:val="left" w:pos="7655"/>
              </w:tabs>
              <w:spacing w:after="0" w:line="240" w:lineRule="auto"/>
              <w:contextualSpacing/>
              <w:jc w:val="center"/>
              <w:rPr>
                <w:rFonts w:ascii="Arial" w:hAnsi="Arial" w:cs="Arial"/>
                <w:b/>
                <w:noProof/>
              </w:rPr>
            </w:pPr>
            <w:r w:rsidRPr="003E291D">
              <w:rPr>
                <w:rFonts w:ascii="Arial" w:hAnsi="Arial" w:cs="Arial"/>
                <w:b/>
                <w:noProof/>
              </w:rPr>
              <w:t>100</w:t>
            </w:r>
          </w:p>
        </w:tc>
      </w:tr>
    </w:tbl>
    <w:p w14:paraId="6455BB67" w14:textId="77777777" w:rsidR="005C54C9" w:rsidRPr="003E291D" w:rsidRDefault="005C54C9" w:rsidP="005C54C9">
      <w:pPr>
        <w:spacing w:after="0" w:line="240" w:lineRule="auto"/>
        <w:contextualSpacing/>
        <w:rPr>
          <w:rFonts w:ascii="Arial" w:hAnsi="Arial" w:cs="Arial"/>
          <w:color w:val="000000"/>
        </w:rPr>
      </w:pPr>
      <w:bookmarkStart w:id="1" w:name="_Hlk91507528"/>
      <w:r w:rsidRPr="003E291D">
        <w:rPr>
          <w:rFonts w:ascii="Arial" w:hAnsi="Arial" w:cs="Arial"/>
          <w:color w:val="000000"/>
        </w:rPr>
        <w:tab/>
      </w:r>
    </w:p>
    <w:p w14:paraId="113E9A6F" w14:textId="29B63E27" w:rsidR="005132EC" w:rsidRPr="003E291D" w:rsidRDefault="005132EC" w:rsidP="005132EC">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Kiekvieno dalyvio pasiūlymo ekonominis naudingumas (S) apskaičiuojamas sudedant pasiūlymo kainos (C)</w:t>
      </w:r>
      <w:r w:rsidR="00B841FD" w:rsidRPr="003E291D">
        <w:rPr>
          <w:rFonts w:ascii="Arial" w:hAnsi="Arial" w:cs="Arial"/>
          <w:b w:val="0"/>
          <w:i w:val="0"/>
          <w:sz w:val="22"/>
          <w:szCs w:val="22"/>
        </w:rPr>
        <w:t xml:space="preserve"> </w:t>
      </w:r>
      <w:r w:rsidRPr="003E291D">
        <w:rPr>
          <w:rFonts w:ascii="Arial" w:hAnsi="Arial" w:cs="Arial"/>
          <w:b w:val="0"/>
          <w:i w:val="0"/>
          <w:sz w:val="22"/>
          <w:szCs w:val="22"/>
        </w:rPr>
        <w:t xml:space="preserve">ir </w:t>
      </w:r>
      <w:r w:rsidR="00313F2B" w:rsidRPr="003E291D">
        <w:rPr>
          <w:rFonts w:ascii="Arial" w:hAnsi="Arial" w:cs="Arial"/>
          <w:b w:val="0"/>
          <w:i w:val="0"/>
          <w:sz w:val="22"/>
          <w:szCs w:val="22"/>
        </w:rPr>
        <w:t>Šeimos ir darbo įsipareigojimų derinimo priemonių</w:t>
      </w:r>
      <w:r w:rsidRPr="003E291D">
        <w:rPr>
          <w:rFonts w:ascii="Arial" w:hAnsi="Arial" w:cs="Arial"/>
          <w:b w:val="0"/>
          <w:i w:val="0"/>
          <w:sz w:val="22"/>
          <w:szCs w:val="22"/>
        </w:rPr>
        <w:t xml:space="preserve"> (K) kriterijų balus.</w:t>
      </w:r>
    </w:p>
    <w:p w14:paraId="29B74302" w14:textId="77777777" w:rsidR="005132EC" w:rsidRPr="003E291D" w:rsidRDefault="005132EC" w:rsidP="005132EC">
      <w:pPr>
        <w:spacing w:after="0" w:line="240" w:lineRule="auto"/>
        <w:rPr>
          <w:rFonts w:ascii="Arial" w:hAnsi="Arial" w:cs="Arial"/>
        </w:rPr>
      </w:pPr>
    </w:p>
    <w:p w14:paraId="76925D6B" w14:textId="288C9617" w:rsidR="005132EC" w:rsidRPr="003E291D" w:rsidRDefault="005132EC" w:rsidP="005132EC">
      <w:pPr>
        <w:tabs>
          <w:tab w:val="left" w:pos="567"/>
          <w:tab w:val="left" w:pos="7655"/>
        </w:tabs>
        <w:spacing w:after="0" w:line="240" w:lineRule="auto"/>
        <w:contextualSpacing/>
        <w:jc w:val="center"/>
        <w:rPr>
          <w:rFonts w:ascii="Arial" w:eastAsiaTheme="minorEastAsia" w:hAnsi="Arial" w:cs="Arial"/>
          <w:noProof/>
        </w:rPr>
      </w:pPr>
      <w:r w:rsidRPr="003E291D">
        <w:rPr>
          <w:rFonts w:ascii="Arial" w:eastAsiaTheme="minorEastAsia" w:hAnsi="Arial" w:cs="Arial"/>
          <w:noProof/>
        </w:rPr>
        <w:t>S = C + K;</w:t>
      </w:r>
    </w:p>
    <w:p w14:paraId="6816CCD4" w14:textId="77777777" w:rsidR="005132EC" w:rsidRPr="003E291D" w:rsidRDefault="005132EC" w:rsidP="005132EC">
      <w:pPr>
        <w:tabs>
          <w:tab w:val="left" w:pos="567"/>
          <w:tab w:val="left" w:pos="7655"/>
        </w:tabs>
        <w:spacing w:after="0" w:line="240" w:lineRule="auto"/>
        <w:contextualSpacing/>
        <w:jc w:val="center"/>
        <w:rPr>
          <w:rFonts w:ascii="Arial" w:hAnsi="Arial" w:cs="Arial"/>
          <w:noProof/>
        </w:rPr>
      </w:pPr>
    </w:p>
    <w:p w14:paraId="4DBCBDB4" w14:textId="77777777" w:rsidR="005132EC" w:rsidRPr="003E291D" w:rsidRDefault="005132EC" w:rsidP="005132EC">
      <w:pPr>
        <w:pStyle w:val="Heading2"/>
        <w:keepNext w:val="0"/>
        <w:numPr>
          <w:ilvl w:val="1"/>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Pasiūlymo kainos (C) kriterijaus balas apskaičiuojamas mažiausios pasiūlymo kainos (</w:t>
      </w:r>
      <w:proofErr w:type="spellStart"/>
      <w:r w:rsidRPr="003E291D">
        <w:rPr>
          <w:rFonts w:ascii="Arial" w:hAnsi="Arial" w:cs="Arial"/>
          <w:b w:val="0"/>
          <w:i w:val="0"/>
          <w:sz w:val="22"/>
          <w:szCs w:val="22"/>
        </w:rPr>
        <w:t>Cmin</w:t>
      </w:r>
      <w:proofErr w:type="spellEnd"/>
      <w:r w:rsidRPr="003E291D">
        <w:rPr>
          <w:rFonts w:ascii="Arial" w:hAnsi="Arial" w:cs="Arial"/>
          <w:b w:val="0"/>
          <w:i w:val="0"/>
          <w:sz w:val="22"/>
          <w:szCs w:val="22"/>
        </w:rPr>
        <w:t>) ir vertinamo pasiūlymo kainos (</w:t>
      </w:r>
      <w:proofErr w:type="spellStart"/>
      <w:r w:rsidRPr="003E291D">
        <w:rPr>
          <w:rFonts w:ascii="Arial" w:hAnsi="Arial" w:cs="Arial"/>
          <w:b w:val="0"/>
          <w:i w:val="0"/>
          <w:sz w:val="22"/>
          <w:szCs w:val="22"/>
        </w:rPr>
        <w:t>Cp</w:t>
      </w:r>
      <w:proofErr w:type="spellEnd"/>
      <w:r w:rsidRPr="003E291D">
        <w:rPr>
          <w:rFonts w:ascii="Arial" w:hAnsi="Arial" w:cs="Arial"/>
          <w:b w:val="0"/>
          <w:i w:val="0"/>
          <w:sz w:val="22"/>
          <w:szCs w:val="22"/>
        </w:rPr>
        <w:t>) santykį padauginant iš vertinamo kriterijaus lyginamojo svorio:</w:t>
      </w:r>
    </w:p>
    <w:p w14:paraId="5CC67051" w14:textId="77777777" w:rsidR="005132EC" w:rsidRPr="003E291D" w:rsidRDefault="005132EC" w:rsidP="005132EC">
      <w:pPr>
        <w:pStyle w:val="ListParagraph"/>
        <w:tabs>
          <w:tab w:val="left" w:pos="0"/>
          <w:tab w:val="left" w:pos="567"/>
        </w:tabs>
        <w:ind w:left="0"/>
        <w:jc w:val="center"/>
        <w:rPr>
          <w:rFonts w:ascii="Arial" w:hAnsi="Arial" w:cs="Arial"/>
          <w:sz w:val="22"/>
          <w:szCs w:val="22"/>
        </w:rPr>
      </w:pPr>
    </w:p>
    <w:p w14:paraId="43CFA9AB" w14:textId="6108C7B4" w:rsidR="005132EC" w:rsidRPr="003E291D" w:rsidRDefault="005132EC" w:rsidP="005132EC">
      <w:pPr>
        <w:pStyle w:val="ListParagraph"/>
        <w:tabs>
          <w:tab w:val="left" w:pos="0"/>
          <w:tab w:val="left" w:pos="567"/>
        </w:tabs>
        <w:ind w:left="0"/>
        <w:jc w:val="center"/>
        <w:rPr>
          <w:rFonts w:ascii="Arial" w:hAnsi="Arial" w:cs="Arial"/>
          <w:sz w:val="22"/>
          <w:szCs w:val="22"/>
        </w:rPr>
      </w:pPr>
      <w:r w:rsidRPr="003E291D">
        <w:rPr>
          <w:rFonts w:ascii="Arial" w:hAnsi="Arial" w:cs="Arial"/>
          <w:sz w:val="22"/>
          <w:szCs w:val="22"/>
        </w:rPr>
        <w:t>C = (</w:t>
      </w:r>
      <w:proofErr w:type="spellStart"/>
      <w:r w:rsidRPr="003E291D">
        <w:rPr>
          <w:rFonts w:ascii="Arial" w:hAnsi="Arial" w:cs="Arial"/>
          <w:sz w:val="22"/>
          <w:szCs w:val="22"/>
        </w:rPr>
        <w:t>C</w:t>
      </w:r>
      <w:r w:rsidRPr="003E291D">
        <w:rPr>
          <w:rFonts w:ascii="Arial" w:hAnsi="Arial" w:cs="Arial"/>
          <w:sz w:val="22"/>
          <w:szCs w:val="22"/>
          <w:vertAlign w:val="subscript"/>
        </w:rPr>
        <w:t>min</w:t>
      </w:r>
      <w:proofErr w:type="spellEnd"/>
      <w:r w:rsidRPr="003E291D">
        <w:rPr>
          <w:rFonts w:ascii="Arial" w:hAnsi="Arial" w:cs="Arial"/>
          <w:sz w:val="22"/>
          <w:szCs w:val="22"/>
        </w:rPr>
        <w:t xml:space="preserve"> / </w:t>
      </w:r>
      <w:proofErr w:type="spellStart"/>
      <w:r w:rsidRPr="003E291D">
        <w:rPr>
          <w:rFonts w:ascii="Arial" w:hAnsi="Arial" w:cs="Arial"/>
          <w:sz w:val="22"/>
          <w:szCs w:val="22"/>
        </w:rPr>
        <w:t>C</w:t>
      </w:r>
      <w:r w:rsidRPr="003E291D">
        <w:rPr>
          <w:rFonts w:ascii="Arial" w:hAnsi="Arial" w:cs="Arial"/>
          <w:sz w:val="22"/>
          <w:szCs w:val="22"/>
          <w:vertAlign w:val="subscript"/>
        </w:rPr>
        <w:t>p</w:t>
      </w:r>
      <w:proofErr w:type="spellEnd"/>
      <w:r w:rsidRPr="003E291D">
        <w:rPr>
          <w:rFonts w:ascii="Arial" w:hAnsi="Arial" w:cs="Arial"/>
          <w:sz w:val="22"/>
          <w:szCs w:val="22"/>
        </w:rPr>
        <w:t>) x 9</w:t>
      </w:r>
      <w:r w:rsidR="0076067A" w:rsidRPr="003E291D">
        <w:rPr>
          <w:rFonts w:ascii="Arial" w:hAnsi="Arial" w:cs="Arial"/>
          <w:sz w:val="22"/>
          <w:szCs w:val="22"/>
        </w:rPr>
        <w:t>6</w:t>
      </w:r>
      <w:r w:rsidRPr="003E291D">
        <w:rPr>
          <w:rFonts w:ascii="Arial" w:hAnsi="Arial" w:cs="Arial"/>
          <w:sz w:val="22"/>
          <w:szCs w:val="22"/>
        </w:rPr>
        <w:t>;</w:t>
      </w:r>
    </w:p>
    <w:p w14:paraId="10ACE196" w14:textId="77777777" w:rsidR="005132EC" w:rsidRPr="003E291D" w:rsidRDefault="005132EC" w:rsidP="005132EC">
      <w:pPr>
        <w:pStyle w:val="ListParagraph"/>
        <w:tabs>
          <w:tab w:val="left" w:pos="0"/>
          <w:tab w:val="left" w:pos="567"/>
        </w:tabs>
        <w:ind w:left="0"/>
        <w:jc w:val="center"/>
        <w:rPr>
          <w:rFonts w:ascii="Arial" w:hAnsi="Arial" w:cs="Arial"/>
          <w:sz w:val="22"/>
          <w:szCs w:val="22"/>
        </w:rPr>
      </w:pPr>
    </w:p>
    <w:p w14:paraId="519B4911" w14:textId="23C1F7CB" w:rsidR="00062D20" w:rsidRPr="003E291D" w:rsidRDefault="00062D20" w:rsidP="005132EC">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iCs w:val="0"/>
          <w:sz w:val="22"/>
          <w:szCs w:val="22"/>
        </w:rPr>
      </w:pPr>
      <w:r w:rsidRPr="003E291D">
        <w:rPr>
          <w:rFonts w:ascii="Arial" w:eastAsia="Arial Unicode MS" w:hAnsi="Arial" w:cs="Arial"/>
          <w:i w:val="0"/>
          <w:iCs w:val="0"/>
          <w:color w:val="000000"/>
          <w:sz w:val="22"/>
          <w:szCs w:val="22"/>
          <w:shd w:val="clear" w:color="auto" w:fill="FFFFFF"/>
          <w:lang w:eastAsia="zh-CN"/>
        </w:rPr>
        <w:t>Socialinio kriterijaus „Šeimos ir darbo įsipareigojimų derinimo priemonės“</w:t>
      </w:r>
      <w:r w:rsidRPr="003E291D">
        <w:rPr>
          <w:rFonts w:ascii="Arial" w:eastAsia="Arial Unicode MS" w:hAnsi="Arial" w:cs="Arial"/>
          <w:b w:val="0"/>
          <w:bCs w:val="0"/>
          <w:i w:val="0"/>
          <w:iCs w:val="0"/>
          <w:color w:val="000000"/>
          <w:sz w:val="22"/>
          <w:szCs w:val="22"/>
          <w:shd w:val="clear" w:color="auto" w:fill="FFFFFF"/>
          <w:lang w:eastAsia="zh-CN"/>
        </w:rPr>
        <w:t xml:space="preserve"> </w:t>
      </w:r>
      <w:r w:rsidR="005132EC" w:rsidRPr="003E291D">
        <w:rPr>
          <w:rFonts w:ascii="Arial" w:hAnsi="Arial" w:cs="Arial"/>
          <w:b w:val="0"/>
          <w:i w:val="0"/>
          <w:iCs w:val="0"/>
          <w:sz w:val="22"/>
          <w:szCs w:val="22"/>
        </w:rPr>
        <w:t>(K) balai apskaičiuojami</w:t>
      </w:r>
      <w:r w:rsidR="00F44FD0" w:rsidRPr="003E291D">
        <w:rPr>
          <w:rFonts w:ascii="Arial" w:hAnsi="Arial" w:cs="Arial"/>
          <w:b w:val="0"/>
          <w:i w:val="0"/>
          <w:iCs w:val="0"/>
          <w:sz w:val="22"/>
          <w:szCs w:val="22"/>
        </w:rPr>
        <w:t xml:space="preserve"> taip</w:t>
      </w:r>
      <w:r w:rsidRPr="003E291D">
        <w:rPr>
          <w:rFonts w:ascii="Arial" w:hAnsi="Arial" w:cs="Arial"/>
          <w:b w:val="0"/>
          <w:i w:val="0"/>
          <w:iCs w:val="0"/>
          <w:sz w:val="22"/>
          <w:szCs w:val="22"/>
        </w:rPr>
        <w:t>:</w:t>
      </w:r>
    </w:p>
    <w:p w14:paraId="6878202A" w14:textId="77777777" w:rsidR="00062D20" w:rsidRPr="003E291D" w:rsidRDefault="00062D20" w:rsidP="00062D20">
      <w:pPr>
        <w:pStyle w:val="Heading2"/>
        <w:keepNext w:val="0"/>
        <w:tabs>
          <w:tab w:val="left" w:pos="0"/>
          <w:tab w:val="left" w:pos="851"/>
        </w:tabs>
        <w:spacing w:before="0" w:after="0"/>
        <w:ind w:left="567"/>
        <w:contextualSpacing/>
        <w:jc w:val="both"/>
        <w:rPr>
          <w:rFonts w:ascii="Arial" w:hAnsi="Arial" w:cs="Arial"/>
          <w:b w:val="0"/>
          <w:i w:val="0"/>
          <w:sz w:val="22"/>
          <w:szCs w:val="22"/>
        </w:rPr>
      </w:pPr>
    </w:p>
    <w:tbl>
      <w:tblPr>
        <w:tblW w:w="96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875"/>
        <w:gridCol w:w="5785"/>
      </w:tblGrid>
      <w:tr w:rsidR="00062D20" w:rsidRPr="003E291D" w14:paraId="385F9AD7" w14:textId="77777777" w:rsidTr="00062D20">
        <w:trPr>
          <w:trHeight w:val="1134"/>
        </w:trPr>
        <w:tc>
          <w:tcPr>
            <w:tcW w:w="3875" w:type="dxa"/>
            <w:tcBorders>
              <w:top w:val="single" w:sz="4" w:space="0" w:color="auto"/>
              <w:left w:val="single" w:sz="4" w:space="0" w:color="auto"/>
              <w:bottom w:val="single" w:sz="4" w:space="0" w:color="auto"/>
              <w:right w:val="single" w:sz="4" w:space="0" w:color="auto"/>
            </w:tcBorders>
            <w:hideMark/>
          </w:tcPr>
          <w:p w14:paraId="25CD0788" w14:textId="77777777" w:rsidR="00062D20" w:rsidRPr="003E291D" w:rsidRDefault="00062D20" w:rsidP="00F929B0">
            <w:pPr>
              <w:widowControl w:val="0"/>
              <w:suppressLineNumbers/>
              <w:suppressAutoHyphens/>
              <w:snapToGrid w:val="0"/>
              <w:jc w:val="both"/>
              <w:rPr>
                <w:rFonts w:ascii="Arial" w:eastAsia="Arial Unicode MS" w:hAnsi="Arial" w:cs="Arial"/>
                <w:b/>
                <w:bCs/>
                <w:lang w:eastAsia="zh-CN"/>
              </w:rPr>
            </w:pPr>
            <w:r w:rsidRPr="003E291D">
              <w:rPr>
                <w:rFonts w:ascii="Arial" w:eastAsia="TimesNewRomanPSMT" w:hAnsi="Arial" w:cs="Arial"/>
                <w:b/>
                <w:bCs/>
                <w:color w:val="000000"/>
                <w:shd w:val="clear" w:color="auto" w:fill="FFFFFF"/>
                <w:lang w:eastAsia="zh-CN"/>
              </w:rPr>
              <w:lastRenderedPageBreak/>
              <w:t>Socialinis pasiūlymų vertinimo kriterijus „Šeimos ir darbo įsipareigojimų derinimo priemonės“</w:t>
            </w:r>
          </w:p>
        </w:tc>
        <w:tc>
          <w:tcPr>
            <w:tcW w:w="5785" w:type="dxa"/>
            <w:tcBorders>
              <w:top w:val="single" w:sz="4" w:space="0" w:color="auto"/>
              <w:left w:val="single" w:sz="4" w:space="0" w:color="auto"/>
              <w:bottom w:val="single" w:sz="4" w:space="0" w:color="auto"/>
              <w:right w:val="single" w:sz="4" w:space="0" w:color="auto"/>
            </w:tcBorders>
          </w:tcPr>
          <w:p w14:paraId="2752D01E" w14:textId="71F19D99" w:rsidR="00062D20" w:rsidRPr="003E291D" w:rsidRDefault="00062D20" w:rsidP="00470897">
            <w:pPr>
              <w:widowControl w:val="0"/>
              <w:ind w:right="84" w:firstLine="82"/>
              <w:jc w:val="both"/>
              <w:rPr>
                <w:rFonts w:ascii="Arial" w:hAnsi="Arial" w:cs="Arial"/>
              </w:rPr>
            </w:pPr>
            <w:r w:rsidRPr="003E291D">
              <w:rPr>
                <w:rFonts w:ascii="Arial" w:eastAsia="Arial Unicode MS" w:hAnsi="Arial" w:cs="Arial"/>
                <w:b/>
                <w:bCs/>
                <w:shd w:val="clear" w:color="auto" w:fill="FFFFFF"/>
                <w:lang w:eastAsia="zh-CN"/>
              </w:rPr>
              <w:t xml:space="preserve">Tiekėjas prisiima įsipareigojimą, kad </w:t>
            </w:r>
            <w:r w:rsidRPr="003E291D">
              <w:rPr>
                <w:rFonts w:ascii="Arial" w:hAnsi="Arial" w:cs="Arial"/>
              </w:rPr>
              <w:t>Sutarties vykdymo laikotarpiu tiekėjo darbuotojui (-</w:t>
            </w:r>
            <w:proofErr w:type="spellStart"/>
            <w:r w:rsidRPr="003E291D">
              <w:rPr>
                <w:rFonts w:ascii="Arial" w:hAnsi="Arial" w:cs="Arial"/>
              </w:rPr>
              <w:t>ams</w:t>
            </w:r>
            <w:proofErr w:type="spellEnd"/>
            <w:r w:rsidRPr="003E291D">
              <w:rPr>
                <w:rFonts w:ascii="Arial" w:hAnsi="Arial" w:cs="Arial"/>
              </w:rPr>
              <w:t>), tiesiogiai vykdantiems sutartį, taikomos žemiau nurodytos šeimos ir darbo įsipareigojimų derinimo priemonės:</w:t>
            </w:r>
          </w:p>
          <w:p w14:paraId="2F06CA05" w14:textId="7AE7524C" w:rsidR="00062D20" w:rsidRPr="003E291D" w:rsidRDefault="00E23643" w:rsidP="00F929B0">
            <w:pPr>
              <w:widowControl w:val="0"/>
              <w:ind w:left="82" w:right="84"/>
              <w:jc w:val="both"/>
              <w:rPr>
                <w:rFonts w:ascii="Arial" w:hAnsi="Arial" w:cs="Arial"/>
                <w:b/>
                <w:bCs/>
              </w:rPr>
            </w:pPr>
            <w:sdt>
              <w:sdtPr>
                <w:rPr>
                  <w:rFonts w:ascii="Arial" w:hAnsi="Arial" w:cs="Arial"/>
                  <w:b/>
                  <w:bCs/>
                </w:rPr>
                <w:id w:val="861941806"/>
                <w14:checkbox>
                  <w14:checked w14:val="0"/>
                  <w14:checkedState w14:val="2612" w14:font="MS Gothic"/>
                  <w14:uncheckedState w14:val="2610" w14:font="MS Gothic"/>
                </w14:checkbox>
              </w:sdtPr>
              <w:sdtEndPr/>
              <w:sdtContent>
                <w:r w:rsidR="00062D20" w:rsidRPr="003E291D">
                  <w:rPr>
                    <w:rFonts w:ascii="Segoe UI Symbol" w:eastAsia="MS Gothic" w:hAnsi="Segoe UI Symbol" w:cs="Segoe UI Symbol"/>
                    <w:b/>
                    <w:bCs/>
                  </w:rPr>
                  <w:t>☐</w:t>
                </w:r>
              </w:sdtContent>
            </w:sdt>
            <w:r w:rsidR="00062D20" w:rsidRPr="003E291D">
              <w:rPr>
                <w:rFonts w:ascii="Arial" w:hAnsi="Arial" w:cs="Arial"/>
              </w:rPr>
              <w:t xml:space="preserve"> </w:t>
            </w:r>
            <w:r w:rsidR="007B11D2" w:rsidRPr="003E291D">
              <w:rPr>
                <w:rFonts w:ascii="Arial" w:hAnsi="Arial" w:cs="Arial"/>
                <w:u w:val="single"/>
              </w:rPr>
              <w:t>lankstus darbo grafikas</w:t>
            </w:r>
            <w:r w:rsidR="007B11D2" w:rsidRPr="003E291D">
              <w:rPr>
                <w:rStyle w:val="FootnoteReference"/>
                <w:rFonts w:ascii="Arial" w:hAnsi="Arial" w:cs="Arial"/>
                <w:u w:val="single"/>
              </w:rPr>
              <w:footnoteReference w:id="1"/>
            </w:r>
            <w:r w:rsidR="007B11D2" w:rsidRPr="003E291D">
              <w:rPr>
                <w:rFonts w:ascii="Arial" w:hAnsi="Arial" w:cs="Arial"/>
                <w:u w:val="single"/>
              </w:rPr>
              <w:t>, kai darbuotojas privalo darbovietėje būti fiksuotomis darbo dienos (pamainos) valandomis, o kitas tos dienos (pamainos) valandas gali dirbti prieš ar po šių valandų</w:t>
            </w:r>
            <w:r w:rsidR="00062D20" w:rsidRPr="003E291D">
              <w:rPr>
                <w:rFonts w:ascii="Arial" w:hAnsi="Arial" w:cs="Arial"/>
              </w:rPr>
              <w:t>;</w:t>
            </w:r>
          </w:p>
          <w:p w14:paraId="3280E15B" w14:textId="7F2D9556" w:rsidR="00062D20" w:rsidRPr="003E291D" w:rsidRDefault="00E23643" w:rsidP="00F929B0">
            <w:pPr>
              <w:widowControl w:val="0"/>
              <w:ind w:right="84" w:firstLine="82"/>
              <w:jc w:val="both"/>
              <w:rPr>
                <w:rFonts w:ascii="Arial" w:hAnsi="Arial" w:cs="Arial"/>
              </w:rPr>
            </w:pPr>
            <w:sdt>
              <w:sdtPr>
                <w:rPr>
                  <w:rFonts w:ascii="Arial" w:hAnsi="Arial" w:cs="Arial"/>
                  <w:b/>
                  <w:bCs/>
                </w:rPr>
                <w:id w:val="-2033331569"/>
                <w14:checkbox>
                  <w14:checked w14:val="0"/>
                  <w14:checkedState w14:val="2612" w14:font="MS Gothic"/>
                  <w14:uncheckedState w14:val="2610" w14:font="MS Gothic"/>
                </w14:checkbox>
              </w:sdtPr>
              <w:sdtEndPr/>
              <w:sdtContent>
                <w:r w:rsidR="00062D20" w:rsidRPr="003E291D">
                  <w:rPr>
                    <w:rFonts w:ascii="Segoe UI Symbol" w:eastAsia="MS Gothic" w:hAnsi="Segoe UI Symbol" w:cs="Segoe UI Symbol"/>
                    <w:b/>
                    <w:bCs/>
                  </w:rPr>
                  <w:t>☐</w:t>
                </w:r>
              </w:sdtContent>
            </w:sdt>
            <w:r w:rsidR="00062D20" w:rsidRPr="003E291D">
              <w:rPr>
                <w:rFonts w:ascii="Arial" w:hAnsi="Arial" w:cs="Arial"/>
                <w:b/>
                <w:bCs/>
              </w:rPr>
              <w:t xml:space="preserve"> </w:t>
            </w:r>
            <w:r w:rsidR="00D936D5" w:rsidRPr="003E291D">
              <w:rPr>
                <w:rFonts w:ascii="Arial" w:hAnsi="Arial" w:cs="Arial"/>
                <w:u w:val="single"/>
              </w:rPr>
              <w:t>individualus darbo laiko režimas</w:t>
            </w:r>
            <w:r w:rsidR="00D936D5" w:rsidRPr="003E291D">
              <w:rPr>
                <w:rStyle w:val="FootnoteReference"/>
                <w:rFonts w:ascii="Arial" w:hAnsi="Arial" w:cs="Arial"/>
                <w:u w:val="single"/>
              </w:rPr>
              <w:footnoteReference w:id="2"/>
            </w:r>
            <w:r w:rsidR="00D936D5" w:rsidRPr="003E291D">
              <w:rPr>
                <w:rFonts w:ascii="Arial" w:hAnsi="Arial" w:cs="Arial"/>
                <w:u w:val="single"/>
              </w:rPr>
              <w:t>, kai individualus darbuotojo darbo laikas paskirstomas per savaitę</w:t>
            </w:r>
            <w:r w:rsidR="00062D20" w:rsidRPr="003E291D">
              <w:rPr>
                <w:rFonts w:ascii="Arial" w:hAnsi="Arial" w:cs="Arial"/>
              </w:rPr>
              <w:t>;</w:t>
            </w:r>
          </w:p>
          <w:p w14:paraId="15523B19" w14:textId="6CC0E2AD" w:rsidR="00062D20" w:rsidRPr="003E291D" w:rsidRDefault="00E23643" w:rsidP="00F929B0">
            <w:pPr>
              <w:widowControl w:val="0"/>
              <w:ind w:left="82" w:right="84"/>
              <w:jc w:val="both"/>
              <w:rPr>
                <w:rFonts w:ascii="Arial" w:hAnsi="Arial" w:cs="Arial"/>
              </w:rPr>
            </w:pPr>
            <w:sdt>
              <w:sdtPr>
                <w:rPr>
                  <w:rFonts w:ascii="Arial" w:hAnsi="Arial" w:cs="Arial"/>
                  <w:b/>
                  <w:bCs/>
                </w:rPr>
                <w:id w:val="698897205"/>
                <w14:checkbox>
                  <w14:checked w14:val="0"/>
                  <w14:checkedState w14:val="2612" w14:font="MS Gothic"/>
                  <w14:uncheckedState w14:val="2610" w14:font="MS Gothic"/>
                </w14:checkbox>
              </w:sdtPr>
              <w:sdtEndPr/>
              <w:sdtContent>
                <w:r w:rsidR="00062D20" w:rsidRPr="003E291D">
                  <w:rPr>
                    <w:rFonts w:ascii="Segoe UI Symbol" w:eastAsia="MS Gothic" w:hAnsi="Segoe UI Symbol" w:cs="Segoe UI Symbol"/>
                    <w:b/>
                    <w:bCs/>
                  </w:rPr>
                  <w:t>☐</w:t>
                </w:r>
              </w:sdtContent>
            </w:sdt>
            <w:r w:rsidR="00062D20" w:rsidRPr="003E291D">
              <w:rPr>
                <w:rFonts w:ascii="Arial" w:hAnsi="Arial" w:cs="Arial"/>
                <w:b/>
                <w:bCs/>
              </w:rPr>
              <w:t xml:space="preserve"> </w:t>
            </w:r>
            <w:r w:rsidR="00B132E4" w:rsidRPr="003E291D">
              <w:rPr>
                <w:rFonts w:ascii="Arial" w:hAnsi="Arial" w:cs="Arial"/>
                <w:u w:val="single"/>
              </w:rPr>
              <w:t>suskaidytos darbo dienos laiko režimas</w:t>
            </w:r>
            <w:r w:rsidR="00B132E4" w:rsidRPr="003E291D">
              <w:rPr>
                <w:rStyle w:val="FootnoteReference"/>
                <w:rFonts w:ascii="Arial" w:hAnsi="Arial" w:cs="Arial"/>
                <w:u w:val="single"/>
              </w:rPr>
              <w:footnoteReference w:id="3"/>
            </w:r>
            <w:r w:rsidR="00B132E4" w:rsidRPr="003E291D">
              <w:rPr>
                <w:rFonts w:ascii="Arial" w:hAnsi="Arial" w:cs="Arial"/>
                <w:u w:val="single"/>
              </w:rPr>
              <w:t>, kai tą pačią dieną (pamainą) dirbama su pertrauka pailsėti ir pavalgyti, kurios trukmė ilgesnė negu nustatyta maksimali pertraukos pailsėti ir pavalgyti trukmė</w:t>
            </w:r>
            <w:r w:rsidR="00062D20" w:rsidRPr="003E291D">
              <w:rPr>
                <w:rFonts w:ascii="Arial" w:hAnsi="Arial" w:cs="Arial"/>
              </w:rPr>
              <w:t>;</w:t>
            </w:r>
          </w:p>
          <w:p w14:paraId="793E4877" w14:textId="109F73FE" w:rsidR="00B132E4" w:rsidRPr="003E291D" w:rsidRDefault="00E23643" w:rsidP="00815610">
            <w:pPr>
              <w:widowControl w:val="0"/>
              <w:ind w:left="82" w:right="84"/>
              <w:jc w:val="both"/>
              <w:rPr>
                <w:rFonts w:ascii="Arial" w:hAnsi="Arial" w:cs="Arial"/>
              </w:rPr>
            </w:pPr>
            <w:sdt>
              <w:sdtPr>
                <w:rPr>
                  <w:rFonts w:ascii="Arial" w:hAnsi="Arial" w:cs="Arial"/>
                  <w:b/>
                  <w:bCs/>
                </w:rPr>
                <w:id w:val="-891431430"/>
                <w14:checkbox>
                  <w14:checked w14:val="0"/>
                  <w14:checkedState w14:val="2612" w14:font="MS Gothic"/>
                  <w14:uncheckedState w14:val="2610" w14:font="MS Gothic"/>
                </w14:checkbox>
              </w:sdtPr>
              <w:sdtEndPr/>
              <w:sdtContent>
                <w:r w:rsidR="00B132E4" w:rsidRPr="003E291D">
                  <w:rPr>
                    <w:rFonts w:ascii="Segoe UI Symbol" w:eastAsia="MS Gothic" w:hAnsi="Segoe UI Symbol" w:cs="Segoe UI Symbol"/>
                    <w:b/>
                    <w:bCs/>
                  </w:rPr>
                  <w:t>☐</w:t>
                </w:r>
              </w:sdtContent>
            </w:sdt>
            <w:r w:rsidR="00B132E4" w:rsidRPr="003E291D">
              <w:rPr>
                <w:rFonts w:ascii="Arial" w:hAnsi="Arial" w:cs="Arial"/>
                <w:b/>
                <w:bCs/>
              </w:rPr>
              <w:t xml:space="preserve"> </w:t>
            </w:r>
            <w:r w:rsidR="00815610" w:rsidRPr="003E291D">
              <w:rPr>
                <w:rFonts w:ascii="Arial" w:hAnsi="Arial" w:cs="Arial"/>
                <w:u w:val="single"/>
              </w:rPr>
              <w:t>nuotolinis darbas</w:t>
            </w:r>
            <w:r w:rsidR="00815610" w:rsidRPr="003E291D">
              <w:rPr>
                <w:rStyle w:val="FootnoteReference"/>
                <w:rFonts w:ascii="Arial" w:hAnsi="Arial" w:cs="Arial"/>
                <w:u w:val="single"/>
              </w:rPr>
              <w:footnoteReference w:id="4"/>
            </w:r>
            <w:r w:rsidR="00815610" w:rsidRPr="003E291D">
              <w:rPr>
                <w:rFonts w:ascii="Arial" w:hAnsi="Arial" w:cs="Arial"/>
                <w:u w:val="single"/>
              </w:rPr>
              <w:t>;</w:t>
            </w:r>
          </w:p>
          <w:p w14:paraId="0EB1FC29" w14:textId="2FE9E80E" w:rsidR="00062D20" w:rsidRPr="003E291D" w:rsidRDefault="00E23643" w:rsidP="00F929B0">
            <w:pPr>
              <w:widowControl w:val="0"/>
              <w:ind w:left="82" w:right="84"/>
              <w:jc w:val="both"/>
              <w:rPr>
                <w:rFonts w:ascii="Arial" w:hAnsi="Arial" w:cs="Arial"/>
              </w:rPr>
            </w:pPr>
            <w:sdt>
              <w:sdtPr>
                <w:rPr>
                  <w:rFonts w:ascii="Arial" w:hAnsi="Arial" w:cs="Arial"/>
                  <w:b/>
                  <w:bCs/>
                </w:rPr>
                <w:id w:val="1967768945"/>
                <w14:checkbox>
                  <w14:checked w14:val="0"/>
                  <w14:checkedState w14:val="2612" w14:font="MS Gothic"/>
                  <w14:uncheckedState w14:val="2610" w14:font="MS Gothic"/>
                </w14:checkbox>
              </w:sdtPr>
              <w:sdtEndPr/>
              <w:sdtContent>
                <w:r w:rsidR="00062D20" w:rsidRPr="003E291D">
                  <w:rPr>
                    <w:rFonts w:ascii="Segoe UI Symbol" w:eastAsia="MS Gothic" w:hAnsi="Segoe UI Symbol" w:cs="Segoe UI Symbol"/>
                    <w:b/>
                    <w:bCs/>
                  </w:rPr>
                  <w:t>☐</w:t>
                </w:r>
              </w:sdtContent>
            </w:sdt>
            <w:r w:rsidR="00062D20" w:rsidRPr="003E291D">
              <w:rPr>
                <w:rFonts w:ascii="Arial" w:hAnsi="Arial" w:cs="Arial"/>
                <w:b/>
                <w:bCs/>
              </w:rPr>
              <w:t xml:space="preserve"> </w:t>
            </w:r>
            <w:r w:rsidR="00363243" w:rsidRPr="003E291D">
              <w:rPr>
                <w:rFonts w:ascii="Arial" w:hAnsi="Arial" w:cs="Arial"/>
                <w:u w:val="single"/>
              </w:rPr>
              <w:t>sutrumpinta 32 (trisdešimt dviejų) valandų per savaitę darbo laiko norma, už nedirbtą darbo laiko normos dalį paliekant nustatytą darbo užmokestį</w:t>
            </w:r>
            <w:r w:rsidR="00062D20" w:rsidRPr="003E291D">
              <w:rPr>
                <w:rFonts w:ascii="Arial" w:hAnsi="Arial" w:cs="Arial"/>
              </w:rPr>
              <w:t>;</w:t>
            </w:r>
          </w:p>
          <w:p w14:paraId="00389BE9" w14:textId="6D51655C" w:rsidR="00430FFC" w:rsidRPr="003E291D" w:rsidRDefault="00E23643" w:rsidP="003F0B76">
            <w:pPr>
              <w:widowControl w:val="0"/>
              <w:ind w:left="82" w:right="84"/>
              <w:jc w:val="both"/>
              <w:rPr>
                <w:rFonts w:ascii="Arial" w:hAnsi="Arial" w:cs="Arial"/>
              </w:rPr>
            </w:pPr>
            <w:sdt>
              <w:sdtPr>
                <w:rPr>
                  <w:rFonts w:ascii="Arial" w:hAnsi="Arial" w:cs="Arial"/>
                  <w:b/>
                  <w:bCs/>
                </w:rPr>
                <w:id w:val="763580399"/>
                <w14:checkbox>
                  <w14:checked w14:val="0"/>
                  <w14:checkedState w14:val="2612" w14:font="MS Gothic"/>
                  <w14:uncheckedState w14:val="2610" w14:font="MS Gothic"/>
                </w14:checkbox>
              </w:sdtPr>
              <w:sdtEndPr/>
              <w:sdtContent>
                <w:r w:rsidR="00430FFC" w:rsidRPr="003E291D">
                  <w:rPr>
                    <w:rFonts w:ascii="Segoe UI Symbol" w:eastAsia="MS Gothic" w:hAnsi="Segoe UI Symbol" w:cs="Segoe UI Symbol"/>
                    <w:b/>
                    <w:bCs/>
                  </w:rPr>
                  <w:t>☐</w:t>
                </w:r>
              </w:sdtContent>
            </w:sdt>
            <w:r w:rsidR="00430FFC" w:rsidRPr="003E291D">
              <w:rPr>
                <w:rFonts w:ascii="Arial" w:hAnsi="Arial" w:cs="Arial"/>
                <w:b/>
                <w:bCs/>
              </w:rPr>
              <w:t xml:space="preserve"> </w:t>
            </w:r>
            <w:r w:rsidR="00194011" w:rsidRPr="003E291D">
              <w:rPr>
                <w:rFonts w:ascii="Arial" w:hAnsi="Arial" w:cs="Arial"/>
                <w:u w:val="single"/>
              </w:rPr>
              <w:t>galimybė, esant poreikiui, atsivesti vaiką (įvaikį, globotinį, rūpintinį) į darbovietę ar suteikiama kompensacija už vaiko (įvaikio, globotinio, rūpintinio) priežiūros paslaugas;</w:t>
            </w:r>
          </w:p>
          <w:p w14:paraId="5D236EB5" w14:textId="1A7638F7" w:rsidR="00062D20" w:rsidRPr="003E291D" w:rsidRDefault="00E23643" w:rsidP="00F929B0">
            <w:pPr>
              <w:widowControl w:val="0"/>
              <w:ind w:left="126" w:right="84"/>
              <w:jc w:val="both"/>
              <w:rPr>
                <w:rFonts w:ascii="Arial" w:hAnsi="Arial" w:cs="Arial"/>
              </w:rPr>
            </w:pPr>
            <w:sdt>
              <w:sdtPr>
                <w:rPr>
                  <w:rFonts w:ascii="Arial" w:hAnsi="Arial" w:cs="Arial"/>
                  <w:b/>
                  <w:bCs/>
                </w:rPr>
                <w:id w:val="-360743304"/>
                <w14:checkbox>
                  <w14:checked w14:val="0"/>
                  <w14:checkedState w14:val="2612" w14:font="MS Gothic"/>
                  <w14:uncheckedState w14:val="2610" w14:font="MS Gothic"/>
                </w14:checkbox>
              </w:sdtPr>
              <w:sdtEndPr/>
              <w:sdtContent>
                <w:r w:rsidR="00062D20" w:rsidRPr="003E291D">
                  <w:rPr>
                    <w:rFonts w:ascii="Segoe UI Symbol" w:eastAsia="MS Gothic" w:hAnsi="Segoe UI Symbol" w:cs="Segoe UI Symbol"/>
                    <w:b/>
                    <w:bCs/>
                  </w:rPr>
                  <w:t>☐</w:t>
                </w:r>
              </w:sdtContent>
            </w:sdt>
            <w:r w:rsidR="00062D20" w:rsidRPr="003E291D">
              <w:rPr>
                <w:rFonts w:ascii="Arial" w:hAnsi="Arial" w:cs="Arial"/>
                <w:b/>
                <w:bCs/>
              </w:rPr>
              <w:t xml:space="preserve"> </w:t>
            </w:r>
            <w:r w:rsidR="00062D20" w:rsidRPr="003E291D">
              <w:rPr>
                <w:rFonts w:ascii="Arial" w:hAnsi="Arial" w:cs="Arial"/>
                <w:u w:val="single"/>
              </w:rPr>
              <w:t>bent viena papildoma laisva diena, paliekant nustatytą darbo užmokestį</w:t>
            </w:r>
            <w:r w:rsidR="009D3C8F" w:rsidRPr="003E291D">
              <w:rPr>
                <w:rFonts w:ascii="Arial" w:hAnsi="Arial" w:cs="Arial"/>
                <w:u w:val="single"/>
              </w:rPr>
              <w:t>;</w:t>
            </w:r>
          </w:p>
          <w:p w14:paraId="335B1056" w14:textId="4474102E" w:rsidR="00062D20" w:rsidRPr="003E291D" w:rsidRDefault="00E23643" w:rsidP="00E11B6D">
            <w:pPr>
              <w:widowControl w:val="0"/>
              <w:ind w:left="126" w:right="84"/>
              <w:jc w:val="both"/>
              <w:rPr>
                <w:rStyle w:val="cf01"/>
                <w:rFonts w:ascii="Arial" w:hAnsi="Arial" w:cs="Arial"/>
                <w:sz w:val="22"/>
                <w:szCs w:val="22"/>
              </w:rPr>
            </w:pPr>
            <w:sdt>
              <w:sdtPr>
                <w:rPr>
                  <w:rFonts w:ascii="Arial" w:hAnsi="Arial" w:cs="Arial"/>
                  <w:b/>
                  <w:bCs/>
                </w:rPr>
                <w:id w:val="-130099057"/>
                <w14:checkbox>
                  <w14:checked w14:val="0"/>
                  <w14:checkedState w14:val="2612" w14:font="MS Gothic"/>
                  <w14:uncheckedState w14:val="2610" w14:font="MS Gothic"/>
                </w14:checkbox>
              </w:sdtPr>
              <w:sdtEndPr/>
              <w:sdtContent>
                <w:r w:rsidR="00863470" w:rsidRPr="003E291D">
                  <w:rPr>
                    <w:rFonts w:ascii="Segoe UI Symbol" w:eastAsia="MS Gothic" w:hAnsi="Segoe UI Symbol" w:cs="Segoe UI Symbol"/>
                    <w:b/>
                    <w:bCs/>
                  </w:rPr>
                  <w:t>☐</w:t>
                </w:r>
              </w:sdtContent>
            </w:sdt>
            <w:r w:rsidR="00863470" w:rsidRPr="003E291D">
              <w:rPr>
                <w:rFonts w:ascii="Arial" w:hAnsi="Arial" w:cs="Arial"/>
                <w:b/>
                <w:bCs/>
              </w:rPr>
              <w:t xml:space="preserve"> </w:t>
            </w:r>
            <w:r w:rsidR="00BA7ACC" w:rsidRPr="003E291D">
              <w:rPr>
                <w:rFonts w:ascii="Arial" w:hAnsi="Arial" w:cs="Arial"/>
                <w:u w:val="single"/>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9D3C8F" w:rsidRPr="003E291D">
              <w:rPr>
                <w:rFonts w:ascii="Arial" w:hAnsi="Arial" w:cs="Arial"/>
                <w:u w:val="single"/>
              </w:rPr>
              <w:t>.</w:t>
            </w:r>
          </w:p>
          <w:p w14:paraId="478E9360" w14:textId="28E21D55" w:rsidR="00062D20" w:rsidRPr="003E291D" w:rsidRDefault="00062D20" w:rsidP="00062D20">
            <w:pPr>
              <w:pStyle w:val="ListParagraph"/>
              <w:widowControl w:val="0"/>
              <w:numPr>
                <w:ilvl w:val="0"/>
                <w:numId w:val="23"/>
              </w:numPr>
              <w:suppressLineNumbers/>
              <w:tabs>
                <w:tab w:val="left" w:pos="436"/>
              </w:tabs>
              <w:suppressAutoHyphens/>
              <w:snapToGrid w:val="0"/>
              <w:ind w:left="82" w:right="84" w:firstLine="0"/>
              <w:jc w:val="both"/>
              <w:rPr>
                <w:rStyle w:val="cf01"/>
                <w:rFonts w:ascii="Arial" w:hAnsi="Arial" w:cs="Arial"/>
                <w:sz w:val="22"/>
                <w:szCs w:val="22"/>
              </w:rPr>
            </w:pPr>
            <w:r w:rsidRPr="003E291D">
              <w:rPr>
                <w:rStyle w:val="cf01"/>
                <w:rFonts w:ascii="Arial" w:hAnsi="Arial" w:cs="Arial"/>
                <w:b/>
                <w:bCs/>
                <w:sz w:val="22"/>
                <w:szCs w:val="22"/>
              </w:rPr>
              <w:t>Jei tiekėjas</w:t>
            </w:r>
            <w:r w:rsidRPr="003E291D">
              <w:rPr>
                <w:rStyle w:val="cf01"/>
                <w:rFonts w:ascii="Arial" w:hAnsi="Arial" w:cs="Arial"/>
                <w:sz w:val="22"/>
                <w:szCs w:val="22"/>
              </w:rPr>
              <w:t xml:space="preserve"> pasiūlymo formoje </w:t>
            </w:r>
            <w:r w:rsidRPr="003E291D">
              <w:rPr>
                <w:rStyle w:val="cf01"/>
                <w:rFonts w:ascii="Arial" w:hAnsi="Arial" w:cs="Arial"/>
                <w:b/>
                <w:bCs/>
                <w:sz w:val="22"/>
                <w:szCs w:val="22"/>
              </w:rPr>
              <w:t>nurodys (pažymės)</w:t>
            </w:r>
            <w:r w:rsidRPr="003E291D">
              <w:rPr>
                <w:rStyle w:val="cf01"/>
                <w:rFonts w:ascii="Arial" w:hAnsi="Arial" w:cs="Arial"/>
                <w:sz w:val="22"/>
                <w:szCs w:val="22"/>
              </w:rPr>
              <w:t xml:space="preserve"> </w:t>
            </w:r>
            <w:r w:rsidRPr="003E291D">
              <w:rPr>
                <w:rStyle w:val="cf01"/>
                <w:rFonts w:ascii="Arial" w:hAnsi="Arial" w:cs="Arial"/>
                <w:sz w:val="22"/>
                <w:szCs w:val="22"/>
                <w:u w:val="single"/>
              </w:rPr>
              <w:lastRenderedPageBreak/>
              <w:t>bent dvi</w:t>
            </w:r>
            <w:r w:rsidRPr="003E291D">
              <w:rPr>
                <w:rStyle w:val="cf01"/>
                <w:rFonts w:ascii="Arial" w:hAnsi="Arial" w:cs="Arial"/>
                <w:sz w:val="22"/>
                <w:szCs w:val="22"/>
              </w:rPr>
              <w:t xml:space="preserve">  </w:t>
            </w:r>
            <w:r w:rsidRPr="003E291D">
              <w:rPr>
                <w:rFonts w:ascii="Arial" w:hAnsi="Arial" w:cs="Arial"/>
                <w:sz w:val="22"/>
                <w:szCs w:val="22"/>
              </w:rPr>
              <w:t>šeimos ir darbo įsipareigojimų derinimo priemon</w:t>
            </w:r>
            <w:r w:rsidR="00F44FD0" w:rsidRPr="003E291D">
              <w:rPr>
                <w:rFonts w:ascii="Arial" w:hAnsi="Arial" w:cs="Arial"/>
                <w:sz w:val="22"/>
                <w:szCs w:val="22"/>
              </w:rPr>
              <w:t>e</w:t>
            </w:r>
            <w:r w:rsidRPr="003E291D">
              <w:rPr>
                <w:rFonts w:ascii="Arial" w:hAnsi="Arial" w:cs="Arial"/>
                <w:sz w:val="22"/>
                <w:szCs w:val="22"/>
              </w:rPr>
              <w:t>s</w:t>
            </w:r>
            <w:r w:rsidR="00F44FD0" w:rsidRPr="003E291D">
              <w:rPr>
                <w:rFonts w:ascii="Arial" w:hAnsi="Arial" w:cs="Arial"/>
                <w:sz w:val="22"/>
                <w:szCs w:val="22"/>
              </w:rPr>
              <w:t>,</w:t>
            </w:r>
            <w:r w:rsidR="00440166" w:rsidRPr="003E291D">
              <w:rPr>
                <w:rFonts w:ascii="Arial" w:hAnsi="Arial" w:cs="Arial"/>
                <w:sz w:val="22"/>
                <w:szCs w:val="22"/>
              </w:rPr>
              <w:t xml:space="preserve"> bei pateiks nurodytus socialinio kriterijaus taikymą įrodančius dokumentus</w:t>
            </w:r>
            <w:r w:rsidRPr="003E291D">
              <w:rPr>
                <w:rFonts w:ascii="Arial" w:hAnsi="Arial" w:cs="Arial"/>
                <w:sz w:val="22"/>
                <w:szCs w:val="22"/>
              </w:rPr>
              <w:t xml:space="preserve">, </w:t>
            </w:r>
            <w:r w:rsidRPr="003E291D">
              <w:rPr>
                <w:rStyle w:val="cf01"/>
                <w:rFonts w:ascii="Arial" w:hAnsi="Arial" w:cs="Arial"/>
                <w:b/>
                <w:bCs/>
                <w:sz w:val="22"/>
                <w:szCs w:val="22"/>
              </w:rPr>
              <w:t xml:space="preserve">tiekėjui bus skiriami </w:t>
            </w:r>
            <w:r w:rsidR="0076067A" w:rsidRPr="003E291D">
              <w:rPr>
                <w:rStyle w:val="cf01"/>
                <w:rFonts w:ascii="Arial" w:hAnsi="Arial" w:cs="Arial"/>
                <w:b/>
                <w:bCs/>
                <w:sz w:val="22"/>
                <w:szCs w:val="22"/>
              </w:rPr>
              <w:t>4</w:t>
            </w:r>
            <w:r w:rsidRPr="003E291D">
              <w:rPr>
                <w:rStyle w:val="cf01"/>
                <w:rFonts w:ascii="Arial" w:hAnsi="Arial" w:cs="Arial"/>
                <w:b/>
                <w:bCs/>
                <w:sz w:val="22"/>
                <w:szCs w:val="22"/>
              </w:rPr>
              <w:t xml:space="preserve"> balai;</w:t>
            </w:r>
          </w:p>
          <w:p w14:paraId="43B8A570" w14:textId="77777777" w:rsidR="00062D20" w:rsidRPr="003E291D" w:rsidRDefault="00062D20" w:rsidP="00F929B0">
            <w:pPr>
              <w:pStyle w:val="ListParagraph"/>
              <w:widowControl w:val="0"/>
              <w:suppressLineNumbers/>
              <w:tabs>
                <w:tab w:val="left" w:pos="436"/>
              </w:tabs>
              <w:suppressAutoHyphens/>
              <w:snapToGrid w:val="0"/>
              <w:ind w:left="82" w:right="84"/>
              <w:jc w:val="both"/>
              <w:rPr>
                <w:rStyle w:val="cf01"/>
                <w:rFonts w:ascii="Arial" w:hAnsi="Arial" w:cs="Arial"/>
                <w:sz w:val="22"/>
                <w:szCs w:val="22"/>
              </w:rPr>
            </w:pPr>
            <w:r w:rsidRPr="003E291D">
              <w:rPr>
                <w:rStyle w:val="cf01"/>
                <w:rFonts w:ascii="Arial" w:hAnsi="Arial" w:cs="Arial"/>
                <w:sz w:val="22"/>
                <w:szCs w:val="22"/>
              </w:rPr>
              <w:t xml:space="preserve"> </w:t>
            </w:r>
          </w:p>
          <w:p w14:paraId="7387B60A" w14:textId="5FAAF6B8" w:rsidR="00062D20" w:rsidRPr="003E291D" w:rsidRDefault="00062D20" w:rsidP="00CE3625">
            <w:pPr>
              <w:pStyle w:val="ListParagraph"/>
              <w:widowControl w:val="0"/>
              <w:numPr>
                <w:ilvl w:val="0"/>
                <w:numId w:val="23"/>
              </w:numPr>
              <w:suppressLineNumbers/>
              <w:tabs>
                <w:tab w:val="left" w:pos="481"/>
              </w:tabs>
              <w:suppressAutoHyphens/>
              <w:snapToGrid w:val="0"/>
              <w:ind w:left="0" w:right="84" w:firstLine="82"/>
              <w:jc w:val="both"/>
              <w:rPr>
                <w:rFonts w:ascii="Arial" w:eastAsia="Arial Unicode MS" w:hAnsi="Arial" w:cs="Arial"/>
                <w:b/>
                <w:bCs/>
                <w:sz w:val="22"/>
                <w:szCs w:val="22"/>
                <w:shd w:val="clear" w:color="auto" w:fill="FFFFFF"/>
                <w:lang w:eastAsia="zh-CN"/>
              </w:rPr>
            </w:pPr>
            <w:r w:rsidRPr="003E291D">
              <w:rPr>
                <w:rStyle w:val="cf01"/>
                <w:rFonts w:ascii="Arial" w:hAnsi="Arial" w:cs="Arial"/>
                <w:b/>
                <w:bCs/>
                <w:sz w:val="22"/>
                <w:szCs w:val="22"/>
              </w:rPr>
              <w:t>Jei tiekėjas</w:t>
            </w:r>
            <w:r w:rsidRPr="003E291D">
              <w:rPr>
                <w:rStyle w:val="cf01"/>
                <w:rFonts w:ascii="Arial" w:hAnsi="Arial" w:cs="Arial"/>
                <w:sz w:val="22"/>
                <w:szCs w:val="22"/>
              </w:rPr>
              <w:t xml:space="preserve"> pasiūlymo formoje </w:t>
            </w:r>
            <w:r w:rsidRPr="003E291D">
              <w:rPr>
                <w:rStyle w:val="cf01"/>
                <w:rFonts w:ascii="Arial" w:hAnsi="Arial" w:cs="Arial"/>
                <w:b/>
                <w:bCs/>
                <w:sz w:val="22"/>
                <w:szCs w:val="22"/>
              </w:rPr>
              <w:t>nenurodys (nepažymės)</w:t>
            </w:r>
            <w:r w:rsidRPr="003E291D">
              <w:rPr>
                <w:rStyle w:val="cf01"/>
                <w:rFonts w:ascii="Arial" w:hAnsi="Arial" w:cs="Arial"/>
                <w:sz w:val="22"/>
                <w:szCs w:val="22"/>
              </w:rPr>
              <w:t xml:space="preserve">, jog siūlo šį kokybinį parametrą ar </w:t>
            </w:r>
            <w:r w:rsidRPr="003E291D">
              <w:rPr>
                <w:rStyle w:val="cf01"/>
                <w:rFonts w:ascii="Arial" w:hAnsi="Arial" w:cs="Arial"/>
                <w:b/>
                <w:bCs/>
                <w:sz w:val="22"/>
                <w:szCs w:val="22"/>
              </w:rPr>
              <w:t>nurodys (pažymės)</w:t>
            </w:r>
            <w:r w:rsidRPr="003E291D">
              <w:rPr>
                <w:rStyle w:val="cf01"/>
                <w:rFonts w:ascii="Arial" w:hAnsi="Arial" w:cs="Arial"/>
                <w:sz w:val="22"/>
                <w:szCs w:val="22"/>
              </w:rPr>
              <w:t xml:space="preserve"> </w:t>
            </w:r>
            <w:r w:rsidRPr="003E291D">
              <w:rPr>
                <w:rStyle w:val="cf01"/>
                <w:rFonts w:ascii="Arial" w:hAnsi="Arial" w:cs="Arial"/>
                <w:sz w:val="22"/>
                <w:szCs w:val="22"/>
                <w:u w:val="single"/>
              </w:rPr>
              <w:t>tik vieną</w:t>
            </w:r>
            <w:r w:rsidRPr="003E291D">
              <w:rPr>
                <w:rStyle w:val="cf01"/>
                <w:rFonts w:ascii="Arial" w:hAnsi="Arial" w:cs="Arial"/>
                <w:sz w:val="22"/>
                <w:szCs w:val="22"/>
              </w:rPr>
              <w:t xml:space="preserve"> šeimos ir darbo įsipareigojimų derinimo priemonę</w:t>
            </w:r>
            <w:r w:rsidR="00F44FD0" w:rsidRPr="003E291D">
              <w:rPr>
                <w:rStyle w:val="cf01"/>
                <w:rFonts w:ascii="Arial" w:hAnsi="Arial" w:cs="Arial"/>
                <w:sz w:val="22"/>
                <w:szCs w:val="22"/>
              </w:rPr>
              <w:t>,</w:t>
            </w:r>
            <w:r w:rsidR="00A419EC" w:rsidRPr="003E291D">
              <w:rPr>
                <w:rStyle w:val="cf01"/>
                <w:rFonts w:ascii="Arial" w:hAnsi="Arial" w:cs="Arial"/>
                <w:sz w:val="22"/>
                <w:szCs w:val="22"/>
              </w:rPr>
              <w:t xml:space="preserve"> </w:t>
            </w:r>
            <w:r w:rsidR="00A419EC" w:rsidRPr="003E291D">
              <w:rPr>
                <w:rFonts w:ascii="Arial" w:hAnsi="Arial" w:cs="Arial"/>
                <w:sz w:val="22"/>
                <w:szCs w:val="22"/>
              </w:rPr>
              <w:t>bei pateiks nurodyt</w:t>
            </w:r>
            <w:r w:rsidR="00277109" w:rsidRPr="003E291D">
              <w:rPr>
                <w:rFonts w:ascii="Arial" w:hAnsi="Arial" w:cs="Arial"/>
                <w:sz w:val="22"/>
                <w:szCs w:val="22"/>
              </w:rPr>
              <w:t>o</w:t>
            </w:r>
            <w:r w:rsidR="00A419EC" w:rsidRPr="003E291D">
              <w:rPr>
                <w:rFonts w:ascii="Arial" w:hAnsi="Arial" w:cs="Arial"/>
                <w:sz w:val="22"/>
                <w:szCs w:val="22"/>
              </w:rPr>
              <w:t xml:space="preserve"> socialinio kriterijaus taikymą įrodančius dokumentus</w:t>
            </w:r>
            <w:r w:rsidRPr="003E291D">
              <w:rPr>
                <w:rStyle w:val="cf01"/>
                <w:rFonts w:ascii="Arial" w:hAnsi="Arial" w:cs="Arial"/>
                <w:sz w:val="22"/>
                <w:szCs w:val="22"/>
              </w:rPr>
              <w:t xml:space="preserve">, tiekėjui bus skiriama </w:t>
            </w:r>
            <w:r w:rsidRPr="003E291D">
              <w:rPr>
                <w:rStyle w:val="cf01"/>
                <w:rFonts w:ascii="Arial" w:hAnsi="Arial" w:cs="Arial"/>
                <w:b/>
                <w:bCs/>
                <w:sz w:val="22"/>
                <w:szCs w:val="22"/>
              </w:rPr>
              <w:t>0 balų</w:t>
            </w:r>
            <w:r w:rsidRPr="003E291D">
              <w:rPr>
                <w:rStyle w:val="cf01"/>
                <w:rFonts w:ascii="Arial" w:hAnsi="Arial" w:cs="Arial"/>
                <w:sz w:val="22"/>
                <w:szCs w:val="22"/>
              </w:rPr>
              <w:t xml:space="preserve">. </w:t>
            </w:r>
          </w:p>
        </w:tc>
      </w:tr>
    </w:tbl>
    <w:p w14:paraId="6293124A" w14:textId="77777777" w:rsidR="00062D20" w:rsidRPr="003E291D" w:rsidRDefault="00062D20" w:rsidP="00062D20">
      <w:pPr>
        <w:pStyle w:val="Heading2"/>
        <w:keepNext w:val="0"/>
        <w:tabs>
          <w:tab w:val="left" w:pos="0"/>
          <w:tab w:val="left" w:pos="851"/>
        </w:tabs>
        <w:spacing w:before="0" w:after="0"/>
        <w:ind w:left="567"/>
        <w:contextualSpacing/>
        <w:jc w:val="both"/>
        <w:rPr>
          <w:rFonts w:ascii="Arial" w:hAnsi="Arial" w:cs="Arial"/>
          <w:b w:val="0"/>
          <w:i w:val="0"/>
          <w:sz w:val="22"/>
          <w:szCs w:val="22"/>
        </w:rPr>
      </w:pPr>
    </w:p>
    <w:p w14:paraId="6B7C9780" w14:textId="77777777" w:rsidR="00062D20" w:rsidRPr="003E291D" w:rsidRDefault="00062D20" w:rsidP="00062D20">
      <w:pPr>
        <w:pStyle w:val="Heading2"/>
        <w:keepNext w:val="0"/>
        <w:tabs>
          <w:tab w:val="left" w:pos="0"/>
          <w:tab w:val="left" w:pos="851"/>
        </w:tabs>
        <w:spacing w:before="0" w:after="0"/>
        <w:ind w:left="567"/>
        <w:contextualSpacing/>
        <w:jc w:val="both"/>
        <w:rPr>
          <w:rFonts w:ascii="Arial" w:hAnsi="Arial" w:cs="Arial"/>
          <w:b w:val="0"/>
          <w:i w:val="0"/>
          <w:sz w:val="22"/>
          <w:szCs w:val="22"/>
        </w:rPr>
      </w:pPr>
    </w:p>
    <w:p w14:paraId="53A8D9C2" w14:textId="7086D113" w:rsidR="00E46C5F" w:rsidRPr="003E291D" w:rsidRDefault="005132EC" w:rsidP="00E46C5F">
      <w:pPr>
        <w:pStyle w:val="BodyText1"/>
        <w:tabs>
          <w:tab w:val="left" w:pos="993"/>
        </w:tabs>
        <w:ind w:firstLine="567"/>
        <w:rPr>
          <w:rFonts w:ascii="Arial" w:hAnsi="Arial" w:cs="Arial"/>
          <w:sz w:val="22"/>
          <w:szCs w:val="22"/>
          <w:lang w:val="lt-LT"/>
        </w:rPr>
      </w:pPr>
      <w:r w:rsidRPr="003E291D">
        <w:rPr>
          <w:rFonts w:ascii="Arial" w:hAnsi="Arial" w:cs="Arial"/>
          <w:b/>
          <w:bCs/>
          <w:iCs/>
          <w:noProof/>
          <w:sz w:val="22"/>
          <w:szCs w:val="22"/>
          <w:lang w:val="lt-LT"/>
        </w:rPr>
        <w:t>Įrodantys dokumentai</w:t>
      </w:r>
      <w:r w:rsidR="00265B05" w:rsidRPr="003E291D">
        <w:rPr>
          <w:rFonts w:ascii="Arial" w:hAnsi="Arial" w:cs="Arial"/>
          <w:b/>
          <w:bCs/>
          <w:iCs/>
          <w:noProof/>
          <w:sz w:val="22"/>
          <w:szCs w:val="22"/>
          <w:lang w:val="lt-LT"/>
        </w:rPr>
        <w:t>:</w:t>
      </w:r>
      <w:r w:rsidRPr="003E291D">
        <w:rPr>
          <w:rFonts w:ascii="Arial" w:hAnsi="Arial" w:cs="Arial"/>
          <w:iCs/>
          <w:noProof/>
          <w:sz w:val="22"/>
          <w:szCs w:val="22"/>
          <w:lang w:val="lt-LT"/>
        </w:rPr>
        <w:t xml:space="preserve"> </w:t>
      </w:r>
      <w:r w:rsidR="00E46C5F" w:rsidRPr="003E291D">
        <w:rPr>
          <w:rFonts w:ascii="Arial" w:hAnsi="Arial" w:cs="Arial"/>
          <w:sz w:val="22"/>
          <w:szCs w:val="22"/>
          <w:lang w:val="lt-LT"/>
        </w:rPr>
        <w:t xml:space="preserve">pateikti šiuos socialinio kriterijaus taikymą įrodančius dokumentus: </w:t>
      </w:r>
    </w:p>
    <w:p w14:paraId="0FB6DCF8" w14:textId="7EC499D6" w:rsidR="00E46C5F" w:rsidRPr="003E291D" w:rsidRDefault="00E46C5F" w:rsidP="00E46C5F">
      <w:pPr>
        <w:pStyle w:val="BodyText1"/>
        <w:tabs>
          <w:tab w:val="left" w:pos="993"/>
        </w:tabs>
        <w:ind w:firstLine="567"/>
        <w:rPr>
          <w:rFonts w:ascii="Arial" w:hAnsi="Arial" w:cs="Arial"/>
          <w:sz w:val="22"/>
          <w:szCs w:val="22"/>
          <w:u w:val="single"/>
          <w:lang w:val="lt-LT"/>
        </w:rPr>
      </w:pPr>
      <w:r w:rsidRPr="003E291D">
        <w:rPr>
          <w:rFonts w:ascii="Arial" w:hAnsi="Arial" w:cs="Arial"/>
          <w:sz w:val="22"/>
          <w:szCs w:val="22"/>
          <w:u w:val="single"/>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w:t>
      </w:r>
      <w:r w:rsidR="00020219" w:rsidRPr="003E291D">
        <w:rPr>
          <w:rFonts w:ascii="Arial" w:hAnsi="Arial" w:cs="Arial"/>
          <w:sz w:val="22"/>
          <w:szCs w:val="22"/>
          <w:u w:val="single"/>
          <w:lang w:val="lt-LT"/>
        </w:rPr>
        <w:t>yje</w:t>
      </w:r>
      <w:r w:rsidR="00F35805" w:rsidRPr="003E291D">
        <w:rPr>
          <w:rFonts w:ascii="Arial" w:hAnsi="Arial" w:cs="Arial"/>
          <w:sz w:val="22"/>
          <w:szCs w:val="22"/>
          <w:u w:val="single"/>
          <w:lang w:val="lt-LT"/>
        </w:rPr>
        <w:t xml:space="preserve"> </w:t>
      </w:r>
      <w:r w:rsidRPr="003E291D">
        <w:rPr>
          <w:rFonts w:ascii="Arial" w:hAnsi="Arial" w:cs="Arial"/>
          <w:sz w:val="22"/>
          <w:szCs w:val="22"/>
          <w:u w:val="single"/>
          <w:lang w:val="lt-LT"/>
        </w:rPr>
        <w:t>nurodytos šeimos ir darbo interesų derinimo priemonės ir/arba</w:t>
      </w:r>
    </w:p>
    <w:p w14:paraId="7547C260" w14:textId="77777777" w:rsidR="00E46C5F" w:rsidRPr="003E291D" w:rsidRDefault="00E46C5F" w:rsidP="00E46C5F">
      <w:pPr>
        <w:pStyle w:val="BodyText1"/>
        <w:tabs>
          <w:tab w:val="left" w:pos="993"/>
        </w:tabs>
        <w:ind w:firstLine="567"/>
        <w:rPr>
          <w:rFonts w:ascii="Arial" w:hAnsi="Arial" w:cs="Arial"/>
          <w:color w:val="000000"/>
          <w:sz w:val="22"/>
          <w:szCs w:val="22"/>
          <w:u w:val="single"/>
          <w:lang w:val="lt-LT"/>
        </w:rPr>
      </w:pPr>
      <w:r w:rsidRPr="003E291D">
        <w:rPr>
          <w:rFonts w:ascii="Arial" w:hAnsi="Arial" w:cs="Arial"/>
          <w:sz w:val="22"/>
          <w:szCs w:val="22"/>
          <w:u w:val="single"/>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3E291D">
        <w:rPr>
          <w:rStyle w:val="FootnoteReference"/>
          <w:rFonts w:ascii="Arial" w:hAnsi="Arial" w:cs="Arial"/>
          <w:sz w:val="22"/>
          <w:szCs w:val="22"/>
          <w:u w:val="single"/>
          <w:lang w:val="lt-LT"/>
        </w:rPr>
        <w:footnoteReference w:id="5"/>
      </w:r>
      <w:r w:rsidRPr="003E291D">
        <w:rPr>
          <w:rFonts w:ascii="Arial" w:hAnsi="Arial" w:cs="Arial"/>
          <w:sz w:val="22"/>
          <w:szCs w:val="22"/>
          <w:u w:val="single"/>
          <w:lang w:val="lt-LT"/>
        </w:rPr>
        <w:t xml:space="preserve">. </w:t>
      </w:r>
    </w:p>
    <w:p w14:paraId="34111F9B" w14:textId="5CF8C420" w:rsidR="00E46C5F" w:rsidRPr="003E291D" w:rsidRDefault="00E46C5F" w:rsidP="005132EC">
      <w:pPr>
        <w:pStyle w:val="ListParagraph"/>
        <w:tabs>
          <w:tab w:val="left" w:pos="7655"/>
        </w:tabs>
        <w:ind w:left="0" w:firstLine="567"/>
        <w:jc w:val="both"/>
        <w:rPr>
          <w:rFonts w:ascii="Arial" w:hAnsi="Arial" w:cs="Arial"/>
          <w:iCs/>
          <w:noProof/>
          <w:sz w:val="22"/>
          <w:szCs w:val="22"/>
          <w:highlight w:val="yellow"/>
        </w:rPr>
      </w:pPr>
    </w:p>
    <w:p w14:paraId="7E4CC60A" w14:textId="77777777" w:rsidR="005132EC" w:rsidRPr="003E291D" w:rsidRDefault="005132EC" w:rsidP="005132EC">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sz w:val="22"/>
          <w:szCs w:val="22"/>
        </w:rPr>
      </w:pPr>
      <w:r w:rsidRPr="003E291D">
        <w:rPr>
          <w:rFonts w:ascii="Arial" w:hAnsi="Arial" w:cs="Arial"/>
          <w:b w:val="0"/>
          <w:i w:val="0"/>
          <w:sz w:val="22"/>
          <w:szCs w:val="22"/>
        </w:rPr>
        <w:t>Kriterijų balai suapvalinami iki dviejų skaitmenų po kablelio.</w:t>
      </w:r>
    </w:p>
    <w:p w14:paraId="62565AA7" w14:textId="77777777" w:rsidR="005132EC" w:rsidRPr="003E291D" w:rsidRDefault="005132EC" w:rsidP="005132EC">
      <w:pPr>
        <w:pStyle w:val="Heading2"/>
        <w:keepNext w:val="0"/>
        <w:numPr>
          <w:ilvl w:val="0"/>
          <w:numId w:val="14"/>
        </w:numPr>
        <w:tabs>
          <w:tab w:val="left" w:pos="0"/>
          <w:tab w:val="left" w:pos="851"/>
        </w:tabs>
        <w:spacing w:before="0" w:after="0"/>
        <w:ind w:left="0" w:firstLine="567"/>
        <w:contextualSpacing/>
        <w:jc w:val="both"/>
        <w:rPr>
          <w:rFonts w:ascii="Arial" w:hAnsi="Arial" w:cs="Arial"/>
          <w:b w:val="0"/>
          <w:i w:val="0"/>
          <w:noProof/>
          <w:sz w:val="22"/>
          <w:szCs w:val="22"/>
        </w:rPr>
      </w:pPr>
      <w:r w:rsidRPr="003E291D">
        <w:rPr>
          <w:rFonts w:ascii="Arial" w:hAnsi="Arial" w:cs="Arial"/>
          <w:b w:val="0"/>
          <w:i w:val="0"/>
          <w:noProof/>
          <w:sz w:val="22"/>
          <w:szCs w:val="22"/>
        </w:rPr>
        <w:t>Tais atvejais, kai kelių dalyvių pasiūlymų balų skaičius yra vienodas, nustatant pasiūlymų eilę, pirmesnis į šią eilę įrašomas dalyvis, kurio pasiūlymas pateiktas anksčiausiai.</w:t>
      </w:r>
    </w:p>
    <w:p w14:paraId="25E09D99" w14:textId="77777777" w:rsidR="005132EC" w:rsidRPr="003E291D" w:rsidRDefault="005132EC" w:rsidP="005132EC">
      <w:pPr>
        <w:rPr>
          <w:rFonts w:ascii="Arial" w:hAnsi="Arial" w:cs="Arial"/>
        </w:rPr>
      </w:pPr>
    </w:p>
    <w:p w14:paraId="1F8ABB97" w14:textId="62F9D9E8" w:rsidR="00737638" w:rsidRPr="003E291D" w:rsidRDefault="005132EC" w:rsidP="00930A9D">
      <w:pPr>
        <w:jc w:val="center"/>
        <w:rPr>
          <w:rFonts w:ascii="Arial" w:hAnsi="Arial" w:cs="Arial"/>
        </w:rPr>
      </w:pPr>
      <w:r w:rsidRPr="003E291D">
        <w:rPr>
          <w:rFonts w:ascii="Arial" w:hAnsi="Arial" w:cs="Arial"/>
        </w:rPr>
        <w:t>__________________</w:t>
      </w:r>
      <w:bookmarkEnd w:id="0"/>
      <w:bookmarkEnd w:id="1"/>
    </w:p>
    <w:sectPr w:rsidR="00737638" w:rsidRPr="003E291D" w:rsidSect="001832B8">
      <w:headerReference w:type="default" r:id="rId12"/>
      <w:footerReference w:type="default" r:id="rId13"/>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56BC" w14:textId="77777777" w:rsidR="00E23643" w:rsidRDefault="00E23643" w:rsidP="006B7ABB">
      <w:pPr>
        <w:spacing w:after="0" w:line="240" w:lineRule="auto"/>
      </w:pPr>
      <w:r>
        <w:separator/>
      </w:r>
    </w:p>
  </w:endnote>
  <w:endnote w:type="continuationSeparator" w:id="0">
    <w:p w14:paraId="450A1330" w14:textId="77777777" w:rsidR="00E23643" w:rsidRDefault="00E23643"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E23643"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8136" w14:textId="77777777" w:rsidR="00E23643" w:rsidRDefault="00E23643" w:rsidP="006B7ABB">
      <w:pPr>
        <w:spacing w:after="0" w:line="240" w:lineRule="auto"/>
      </w:pPr>
      <w:r>
        <w:separator/>
      </w:r>
    </w:p>
  </w:footnote>
  <w:footnote w:type="continuationSeparator" w:id="0">
    <w:p w14:paraId="647D5DFF" w14:textId="77777777" w:rsidR="00E23643" w:rsidRDefault="00E23643" w:rsidP="006B7ABB">
      <w:pPr>
        <w:spacing w:after="0" w:line="240" w:lineRule="auto"/>
      </w:pPr>
      <w:r>
        <w:continuationSeparator/>
      </w:r>
    </w:p>
  </w:footnote>
  <w:footnote w:id="1">
    <w:p w14:paraId="174D16D0" w14:textId="77777777" w:rsidR="007B11D2" w:rsidRPr="00887E26" w:rsidRDefault="007B11D2" w:rsidP="007B11D2">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2">
    <w:p w14:paraId="26C56784" w14:textId="77777777" w:rsidR="00D936D5" w:rsidRPr="00887E26" w:rsidRDefault="00D936D5" w:rsidP="00D936D5">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3">
    <w:p w14:paraId="3EC5010E" w14:textId="77777777" w:rsidR="00B132E4" w:rsidRPr="00887E26" w:rsidRDefault="00B132E4" w:rsidP="00B132E4">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4">
    <w:p w14:paraId="367674E0" w14:textId="77777777" w:rsidR="00815610" w:rsidRPr="00035DF6" w:rsidRDefault="00815610" w:rsidP="00815610">
      <w:pPr>
        <w:pStyle w:val="FootnoteText"/>
        <w:jc w:val="both"/>
        <w:rPr>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5">
    <w:p w14:paraId="4E88E527" w14:textId="77777777" w:rsidR="00E46C5F" w:rsidRPr="00887E26" w:rsidRDefault="00E46C5F" w:rsidP="00E46C5F">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Bus renkami tik tokie duomenys ir tik toks jų kiekis, koks reikalingas Paslaugų teikėjo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3A43FC"/>
    <w:multiLevelType w:val="multilevel"/>
    <w:tmpl w:val="5EF2FCB4"/>
    <w:lvl w:ilvl="0">
      <w:start w:val="1"/>
      <w:numFmt w:val="decimal"/>
      <w:lvlText w:val="%1."/>
      <w:lvlJc w:val="left"/>
      <w:pPr>
        <w:ind w:left="502" w:hanging="360"/>
      </w:pPr>
      <w:rPr>
        <w:rFonts w:asciiTheme="minorBidi" w:hAnsiTheme="minorBidi" w:cstheme="minorBid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11"/>
  </w:num>
  <w:num w:numId="2" w16cid:durableId="1787314656">
    <w:abstractNumId w:val="15"/>
  </w:num>
  <w:num w:numId="3" w16cid:durableId="19087335">
    <w:abstractNumId w:val="7"/>
  </w:num>
  <w:num w:numId="4" w16cid:durableId="1866746398">
    <w:abstractNumId w:val="0"/>
  </w:num>
  <w:num w:numId="5" w16cid:durableId="1325205162">
    <w:abstractNumId w:val="1"/>
  </w:num>
  <w:num w:numId="6" w16cid:durableId="930970335">
    <w:abstractNumId w:val="16"/>
  </w:num>
  <w:num w:numId="7" w16cid:durableId="598756809">
    <w:abstractNumId w:val="17"/>
  </w:num>
  <w:num w:numId="8" w16cid:durableId="1663779900">
    <w:abstractNumId w:val="10"/>
  </w:num>
  <w:num w:numId="9" w16cid:durableId="646515161">
    <w:abstractNumId w:val="6"/>
  </w:num>
  <w:num w:numId="10" w16cid:durableId="1167477849">
    <w:abstractNumId w:val="3"/>
  </w:num>
  <w:num w:numId="11" w16cid:durableId="2105609089">
    <w:abstractNumId w:val="2"/>
  </w:num>
  <w:num w:numId="12" w16cid:durableId="1752577329">
    <w:abstractNumId w:val="20"/>
  </w:num>
  <w:num w:numId="13" w16cid:durableId="2040468485">
    <w:abstractNumId w:val="8"/>
  </w:num>
  <w:num w:numId="14" w16cid:durableId="1780880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14"/>
  </w:num>
  <w:num w:numId="16" w16cid:durableId="200674150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13"/>
  </w:num>
  <w:num w:numId="18" w16cid:durableId="181210491">
    <w:abstractNumId w:val="5"/>
  </w:num>
  <w:num w:numId="19" w16cid:durableId="2101022507">
    <w:abstractNumId w:val="9"/>
  </w:num>
  <w:num w:numId="20" w16cid:durableId="779884698">
    <w:abstractNumId w:val="12"/>
  </w:num>
  <w:num w:numId="21" w16cid:durableId="1099521526">
    <w:abstractNumId w:val="19"/>
  </w:num>
  <w:num w:numId="22" w16cid:durableId="864487792">
    <w:abstractNumId w:val="18"/>
  </w:num>
  <w:num w:numId="23" w16cid:durableId="110265288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0219"/>
    <w:rsid w:val="00021728"/>
    <w:rsid w:val="00025714"/>
    <w:rsid w:val="00025F1C"/>
    <w:rsid w:val="000332A3"/>
    <w:rsid w:val="000422B0"/>
    <w:rsid w:val="0004304D"/>
    <w:rsid w:val="00043ECA"/>
    <w:rsid w:val="000446F2"/>
    <w:rsid w:val="000537F8"/>
    <w:rsid w:val="00053FDE"/>
    <w:rsid w:val="0006018D"/>
    <w:rsid w:val="0006238A"/>
    <w:rsid w:val="00062D20"/>
    <w:rsid w:val="00066142"/>
    <w:rsid w:val="00076D47"/>
    <w:rsid w:val="0007719A"/>
    <w:rsid w:val="00077748"/>
    <w:rsid w:val="00083BFD"/>
    <w:rsid w:val="00085634"/>
    <w:rsid w:val="00096F72"/>
    <w:rsid w:val="000A239C"/>
    <w:rsid w:val="000A2540"/>
    <w:rsid w:val="000A560A"/>
    <w:rsid w:val="000B18F4"/>
    <w:rsid w:val="000C1821"/>
    <w:rsid w:val="000C28E8"/>
    <w:rsid w:val="000C71C6"/>
    <w:rsid w:val="000D32DE"/>
    <w:rsid w:val="000D3E6E"/>
    <w:rsid w:val="000D5DB2"/>
    <w:rsid w:val="000D66CC"/>
    <w:rsid w:val="000D6E27"/>
    <w:rsid w:val="000F148C"/>
    <w:rsid w:val="000F2380"/>
    <w:rsid w:val="000F3845"/>
    <w:rsid w:val="000F5659"/>
    <w:rsid w:val="00101B57"/>
    <w:rsid w:val="00104AF1"/>
    <w:rsid w:val="00104EEE"/>
    <w:rsid w:val="00107AB6"/>
    <w:rsid w:val="001148D6"/>
    <w:rsid w:val="00120285"/>
    <w:rsid w:val="001223CE"/>
    <w:rsid w:val="00122C8A"/>
    <w:rsid w:val="00122E52"/>
    <w:rsid w:val="00124563"/>
    <w:rsid w:val="00124F5C"/>
    <w:rsid w:val="0013628D"/>
    <w:rsid w:val="00136C24"/>
    <w:rsid w:val="00140B9C"/>
    <w:rsid w:val="00143C2C"/>
    <w:rsid w:val="001530F9"/>
    <w:rsid w:val="00155D48"/>
    <w:rsid w:val="001565A4"/>
    <w:rsid w:val="00161A9B"/>
    <w:rsid w:val="00167CD1"/>
    <w:rsid w:val="00171323"/>
    <w:rsid w:val="00174693"/>
    <w:rsid w:val="001756D1"/>
    <w:rsid w:val="001767FB"/>
    <w:rsid w:val="00183138"/>
    <w:rsid w:val="001832B8"/>
    <w:rsid w:val="00184921"/>
    <w:rsid w:val="00185503"/>
    <w:rsid w:val="00191C8A"/>
    <w:rsid w:val="00193C3F"/>
    <w:rsid w:val="00194011"/>
    <w:rsid w:val="001962BD"/>
    <w:rsid w:val="001A0017"/>
    <w:rsid w:val="001A0F22"/>
    <w:rsid w:val="001A4D7E"/>
    <w:rsid w:val="001A7943"/>
    <w:rsid w:val="001B1087"/>
    <w:rsid w:val="001B1869"/>
    <w:rsid w:val="001C125A"/>
    <w:rsid w:val="001C4D6C"/>
    <w:rsid w:val="001C4FCB"/>
    <w:rsid w:val="001C5A68"/>
    <w:rsid w:val="001E0240"/>
    <w:rsid w:val="001E0B0A"/>
    <w:rsid w:val="001E18F8"/>
    <w:rsid w:val="001E29C5"/>
    <w:rsid w:val="001E57CC"/>
    <w:rsid w:val="001E7884"/>
    <w:rsid w:val="001F3F59"/>
    <w:rsid w:val="001F46DA"/>
    <w:rsid w:val="002007DE"/>
    <w:rsid w:val="0020117D"/>
    <w:rsid w:val="0020394D"/>
    <w:rsid w:val="00204366"/>
    <w:rsid w:val="0021032C"/>
    <w:rsid w:val="00210718"/>
    <w:rsid w:val="0021161E"/>
    <w:rsid w:val="002208B3"/>
    <w:rsid w:val="00221CFC"/>
    <w:rsid w:val="00225A8F"/>
    <w:rsid w:val="002271CE"/>
    <w:rsid w:val="00232111"/>
    <w:rsid w:val="002329DF"/>
    <w:rsid w:val="002432A2"/>
    <w:rsid w:val="0025071F"/>
    <w:rsid w:val="00251CA0"/>
    <w:rsid w:val="00253FD5"/>
    <w:rsid w:val="002546D1"/>
    <w:rsid w:val="00256B00"/>
    <w:rsid w:val="002574B2"/>
    <w:rsid w:val="002614D8"/>
    <w:rsid w:val="00265B05"/>
    <w:rsid w:val="002664C9"/>
    <w:rsid w:val="00277109"/>
    <w:rsid w:val="00281CE6"/>
    <w:rsid w:val="002824AA"/>
    <w:rsid w:val="002844FA"/>
    <w:rsid w:val="002915E3"/>
    <w:rsid w:val="002972F3"/>
    <w:rsid w:val="002A6082"/>
    <w:rsid w:val="002B062A"/>
    <w:rsid w:val="002C34A9"/>
    <w:rsid w:val="002C623F"/>
    <w:rsid w:val="002D16BF"/>
    <w:rsid w:val="002D4A0D"/>
    <w:rsid w:val="002F0AFC"/>
    <w:rsid w:val="002F0C64"/>
    <w:rsid w:val="002F66D3"/>
    <w:rsid w:val="00311F98"/>
    <w:rsid w:val="00313F2B"/>
    <w:rsid w:val="0031555A"/>
    <w:rsid w:val="003169F8"/>
    <w:rsid w:val="00323FD0"/>
    <w:rsid w:val="0033184F"/>
    <w:rsid w:val="00333A9D"/>
    <w:rsid w:val="00337D32"/>
    <w:rsid w:val="0034380C"/>
    <w:rsid w:val="003448B4"/>
    <w:rsid w:val="00345535"/>
    <w:rsid w:val="003469EE"/>
    <w:rsid w:val="00355E32"/>
    <w:rsid w:val="00363243"/>
    <w:rsid w:val="003707BC"/>
    <w:rsid w:val="003830A9"/>
    <w:rsid w:val="00387CF3"/>
    <w:rsid w:val="00391227"/>
    <w:rsid w:val="00393BA7"/>
    <w:rsid w:val="00393DBC"/>
    <w:rsid w:val="00393F4A"/>
    <w:rsid w:val="00396210"/>
    <w:rsid w:val="003A52BD"/>
    <w:rsid w:val="003B0C41"/>
    <w:rsid w:val="003C2D2F"/>
    <w:rsid w:val="003C6D0E"/>
    <w:rsid w:val="003D1577"/>
    <w:rsid w:val="003D4D18"/>
    <w:rsid w:val="003D503E"/>
    <w:rsid w:val="003D5E40"/>
    <w:rsid w:val="003D6F19"/>
    <w:rsid w:val="003E0DDD"/>
    <w:rsid w:val="003E291D"/>
    <w:rsid w:val="003E4018"/>
    <w:rsid w:val="003F0584"/>
    <w:rsid w:val="003F0B76"/>
    <w:rsid w:val="003F171B"/>
    <w:rsid w:val="00405061"/>
    <w:rsid w:val="0040564C"/>
    <w:rsid w:val="00411BFD"/>
    <w:rsid w:val="00416CEA"/>
    <w:rsid w:val="00423A6A"/>
    <w:rsid w:val="00426973"/>
    <w:rsid w:val="00430FFC"/>
    <w:rsid w:val="00431394"/>
    <w:rsid w:val="00433254"/>
    <w:rsid w:val="00440166"/>
    <w:rsid w:val="00446C04"/>
    <w:rsid w:val="004502D0"/>
    <w:rsid w:val="004539F6"/>
    <w:rsid w:val="00456049"/>
    <w:rsid w:val="00456601"/>
    <w:rsid w:val="00460DB4"/>
    <w:rsid w:val="00466464"/>
    <w:rsid w:val="00470897"/>
    <w:rsid w:val="00470FBC"/>
    <w:rsid w:val="0047126C"/>
    <w:rsid w:val="004728E9"/>
    <w:rsid w:val="00484439"/>
    <w:rsid w:val="00485731"/>
    <w:rsid w:val="00485AD2"/>
    <w:rsid w:val="00490524"/>
    <w:rsid w:val="0049622C"/>
    <w:rsid w:val="004979B8"/>
    <w:rsid w:val="004A196D"/>
    <w:rsid w:val="004A2C60"/>
    <w:rsid w:val="004A4FF0"/>
    <w:rsid w:val="004A6DE7"/>
    <w:rsid w:val="004A705F"/>
    <w:rsid w:val="004B2932"/>
    <w:rsid w:val="004C650D"/>
    <w:rsid w:val="004D476F"/>
    <w:rsid w:val="004E5B0D"/>
    <w:rsid w:val="004F000C"/>
    <w:rsid w:val="004F3322"/>
    <w:rsid w:val="004F391D"/>
    <w:rsid w:val="004F3C01"/>
    <w:rsid w:val="004F51AC"/>
    <w:rsid w:val="004F7542"/>
    <w:rsid w:val="00500C30"/>
    <w:rsid w:val="0050266A"/>
    <w:rsid w:val="00511363"/>
    <w:rsid w:val="005132EC"/>
    <w:rsid w:val="00513576"/>
    <w:rsid w:val="00515B94"/>
    <w:rsid w:val="00531BFD"/>
    <w:rsid w:val="00532F82"/>
    <w:rsid w:val="005333C8"/>
    <w:rsid w:val="0053361D"/>
    <w:rsid w:val="00533A47"/>
    <w:rsid w:val="00535F73"/>
    <w:rsid w:val="00536FCE"/>
    <w:rsid w:val="0054239F"/>
    <w:rsid w:val="00544AFE"/>
    <w:rsid w:val="00550BC2"/>
    <w:rsid w:val="005535D3"/>
    <w:rsid w:val="00560714"/>
    <w:rsid w:val="005611AA"/>
    <w:rsid w:val="00562813"/>
    <w:rsid w:val="00565A16"/>
    <w:rsid w:val="005735F3"/>
    <w:rsid w:val="00582958"/>
    <w:rsid w:val="005839C4"/>
    <w:rsid w:val="00583F8E"/>
    <w:rsid w:val="005877EE"/>
    <w:rsid w:val="005A212B"/>
    <w:rsid w:val="005A4AB0"/>
    <w:rsid w:val="005B6378"/>
    <w:rsid w:val="005B67E4"/>
    <w:rsid w:val="005B7DC3"/>
    <w:rsid w:val="005C54C9"/>
    <w:rsid w:val="005D000A"/>
    <w:rsid w:val="005D07F5"/>
    <w:rsid w:val="005D08F7"/>
    <w:rsid w:val="005D205D"/>
    <w:rsid w:val="005D32A2"/>
    <w:rsid w:val="005D5C13"/>
    <w:rsid w:val="005E09F5"/>
    <w:rsid w:val="005E0DBA"/>
    <w:rsid w:val="005F3816"/>
    <w:rsid w:val="005F5A1B"/>
    <w:rsid w:val="00602FF1"/>
    <w:rsid w:val="00607119"/>
    <w:rsid w:val="00611517"/>
    <w:rsid w:val="00612E6F"/>
    <w:rsid w:val="00617CAD"/>
    <w:rsid w:val="00625449"/>
    <w:rsid w:val="00630723"/>
    <w:rsid w:val="0063314B"/>
    <w:rsid w:val="006350D8"/>
    <w:rsid w:val="00650ECB"/>
    <w:rsid w:val="006563E3"/>
    <w:rsid w:val="0065680D"/>
    <w:rsid w:val="00687A59"/>
    <w:rsid w:val="00690DD0"/>
    <w:rsid w:val="0069250C"/>
    <w:rsid w:val="006944F0"/>
    <w:rsid w:val="00696019"/>
    <w:rsid w:val="00696095"/>
    <w:rsid w:val="0069661A"/>
    <w:rsid w:val="006A1E0A"/>
    <w:rsid w:val="006A2F86"/>
    <w:rsid w:val="006A6B58"/>
    <w:rsid w:val="006B35CF"/>
    <w:rsid w:val="006B7ABB"/>
    <w:rsid w:val="006C2F30"/>
    <w:rsid w:val="006C3A57"/>
    <w:rsid w:val="006C6A6E"/>
    <w:rsid w:val="006D064F"/>
    <w:rsid w:val="006D174C"/>
    <w:rsid w:val="006D28ED"/>
    <w:rsid w:val="006D53A8"/>
    <w:rsid w:val="006D567E"/>
    <w:rsid w:val="006D6FFA"/>
    <w:rsid w:val="006F2D77"/>
    <w:rsid w:val="006F42CB"/>
    <w:rsid w:val="00704314"/>
    <w:rsid w:val="00704540"/>
    <w:rsid w:val="00704F6E"/>
    <w:rsid w:val="00710E20"/>
    <w:rsid w:val="00711A93"/>
    <w:rsid w:val="007269CD"/>
    <w:rsid w:val="00727F38"/>
    <w:rsid w:val="00732C43"/>
    <w:rsid w:val="007357C2"/>
    <w:rsid w:val="00735B83"/>
    <w:rsid w:val="0073737A"/>
    <w:rsid w:val="00737638"/>
    <w:rsid w:val="00745D61"/>
    <w:rsid w:val="00746F30"/>
    <w:rsid w:val="007500D6"/>
    <w:rsid w:val="00752186"/>
    <w:rsid w:val="007571B4"/>
    <w:rsid w:val="00757E18"/>
    <w:rsid w:val="0076067A"/>
    <w:rsid w:val="00766CA1"/>
    <w:rsid w:val="00767AC3"/>
    <w:rsid w:val="00785366"/>
    <w:rsid w:val="0078652F"/>
    <w:rsid w:val="00791C82"/>
    <w:rsid w:val="00795F10"/>
    <w:rsid w:val="00797DD9"/>
    <w:rsid w:val="007A0EDD"/>
    <w:rsid w:val="007A13E6"/>
    <w:rsid w:val="007A496F"/>
    <w:rsid w:val="007A4E1F"/>
    <w:rsid w:val="007A6F67"/>
    <w:rsid w:val="007B09D1"/>
    <w:rsid w:val="007B1070"/>
    <w:rsid w:val="007B11D2"/>
    <w:rsid w:val="007B4BC2"/>
    <w:rsid w:val="007E1787"/>
    <w:rsid w:val="007E2C10"/>
    <w:rsid w:val="007E5063"/>
    <w:rsid w:val="007E6ADB"/>
    <w:rsid w:val="007F0E33"/>
    <w:rsid w:val="007F3E47"/>
    <w:rsid w:val="007F733D"/>
    <w:rsid w:val="00800A72"/>
    <w:rsid w:val="008045AC"/>
    <w:rsid w:val="00810C69"/>
    <w:rsid w:val="00815610"/>
    <w:rsid w:val="008156BD"/>
    <w:rsid w:val="0082013B"/>
    <w:rsid w:val="0082063E"/>
    <w:rsid w:val="00820841"/>
    <w:rsid w:val="008252A7"/>
    <w:rsid w:val="00827C9B"/>
    <w:rsid w:val="00831014"/>
    <w:rsid w:val="00832FE8"/>
    <w:rsid w:val="008352CC"/>
    <w:rsid w:val="00836000"/>
    <w:rsid w:val="00836F1B"/>
    <w:rsid w:val="008413C6"/>
    <w:rsid w:val="00842305"/>
    <w:rsid w:val="00846D5E"/>
    <w:rsid w:val="0085197B"/>
    <w:rsid w:val="008535F2"/>
    <w:rsid w:val="00863470"/>
    <w:rsid w:val="00866C46"/>
    <w:rsid w:val="00871CCF"/>
    <w:rsid w:val="00872B3F"/>
    <w:rsid w:val="00875A21"/>
    <w:rsid w:val="00887E26"/>
    <w:rsid w:val="00896120"/>
    <w:rsid w:val="008A4111"/>
    <w:rsid w:val="008B0234"/>
    <w:rsid w:val="008C1649"/>
    <w:rsid w:val="008C1839"/>
    <w:rsid w:val="008C2302"/>
    <w:rsid w:val="008C33B6"/>
    <w:rsid w:val="008C4590"/>
    <w:rsid w:val="008C7EC5"/>
    <w:rsid w:val="008D24D4"/>
    <w:rsid w:val="008D2AB3"/>
    <w:rsid w:val="008D46DC"/>
    <w:rsid w:val="008E6EC5"/>
    <w:rsid w:val="008E7A6D"/>
    <w:rsid w:val="008E7C44"/>
    <w:rsid w:val="008F08AE"/>
    <w:rsid w:val="008F561C"/>
    <w:rsid w:val="00907247"/>
    <w:rsid w:val="00917C94"/>
    <w:rsid w:val="0092119D"/>
    <w:rsid w:val="00921D5E"/>
    <w:rsid w:val="00922B75"/>
    <w:rsid w:val="00923612"/>
    <w:rsid w:val="00925DC7"/>
    <w:rsid w:val="00927F6D"/>
    <w:rsid w:val="00930A9D"/>
    <w:rsid w:val="00936A55"/>
    <w:rsid w:val="009374C2"/>
    <w:rsid w:val="00937AEB"/>
    <w:rsid w:val="00937D3D"/>
    <w:rsid w:val="0094083C"/>
    <w:rsid w:val="0094372E"/>
    <w:rsid w:val="009443DF"/>
    <w:rsid w:val="00952251"/>
    <w:rsid w:val="0095271E"/>
    <w:rsid w:val="0095591E"/>
    <w:rsid w:val="00960D1C"/>
    <w:rsid w:val="009637AC"/>
    <w:rsid w:val="00967F29"/>
    <w:rsid w:val="00971633"/>
    <w:rsid w:val="00973EED"/>
    <w:rsid w:val="00976DDF"/>
    <w:rsid w:val="0099077B"/>
    <w:rsid w:val="0099711E"/>
    <w:rsid w:val="00997399"/>
    <w:rsid w:val="00997C03"/>
    <w:rsid w:val="009A5566"/>
    <w:rsid w:val="009B149C"/>
    <w:rsid w:val="009B78B1"/>
    <w:rsid w:val="009C3A30"/>
    <w:rsid w:val="009D34BE"/>
    <w:rsid w:val="009D3C8F"/>
    <w:rsid w:val="009D5F48"/>
    <w:rsid w:val="009E1A43"/>
    <w:rsid w:val="009E6595"/>
    <w:rsid w:val="009E6E80"/>
    <w:rsid w:val="009F372A"/>
    <w:rsid w:val="009F3941"/>
    <w:rsid w:val="009F4607"/>
    <w:rsid w:val="009F6B10"/>
    <w:rsid w:val="00A020DD"/>
    <w:rsid w:val="00A02F60"/>
    <w:rsid w:val="00A04B7F"/>
    <w:rsid w:val="00A067CB"/>
    <w:rsid w:val="00A06EE8"/>
    <w:rsid w:val="00A07A81"/>
    <w:rsid w:val="00A12375"/>
    <w:rsid w:val="00A16F3D"/>
    <w:rsid w:val="00A35A1F"/>
    <w:rsid w:val="00A419EC"/>
    <w:rsid w:val="00A43B44"/>
    <w:rsid w:val="00A446B5"/>
    <w:rsid w:val="00A449BB"/>
    <w:rsid w:val="00A570B7"/>
    <w:rsid w:val="00A61CF0"/>
    <w:rsid w:val="00A65330"/>
    <w:rsid w:val="00A65596"/>
    <w:rsid w:val="00A73B87"/>
    <w:rsid w:val="00A753BE"/>
    <w:rsid w:val="00A86765"/>
    <w:rsid w:val="00A912B1"/>
    <w:rsid w:val="00A92568"/>
    <w:rsid w:val="00AA0C93"/>
    <w:rsid w:val="00AA2237"/>
    <w:rsid w:val="00AC0DD1"/>
    <w:rsid w:val="00AC1DC7"/>
    <w:rsid w:val="00AC30FB"/>
    <w:rsid w:val="00AC45D9"/>
    <w:rsid w:val="00AC63D1"/>
    <w:rsid w:val="00AD7987"/>
    <w:rsid w:val="00AE2E35"/>
    <w:rsid w:val="00AE5018"/>
    <w:rsid w:val="00AF109F"/>
    <w:rsid w:val="00B023CB"/>
    <w:rsid w:val="00B06D16"/>
    <w:rsid w:val="00B132E4"/>
    <w:rsid w:val="00B20B9A"/>
    <w:rsid w:val="00B30821"/>
    <w:rsid w:val="00B345CD"/>
    <w:rsid w:val="00B34E93"/>
    <w:rsid w:val="00B36B1C"/>
    <w:rsid w:val="00B37CF6"/>
    <w:rsid w:val="00B4095C"/>
    <w:rsid w:val="00B409A0"/>
    <w:rsid w:val="00B41071"/>
    <w:rsid w:val="00B41907"/>
    <w:rsid w:val="00B45C58"/>
    <w:rsid w:val="00B52723"/>
    <w:rsid w:val="00B637C4"/>
    <w:rsid w:val="00B6442A"/>
    <w:rsid w:val="00B65C9F"/>
    <w:rsid w:val="00B710ED"/>
    <w:rsid w:val="00B72892"/>
    <w:rsid w:val="00B72DED"/>
    <w:rsid w:val="00B753DF"/>
    <w:rsid w:val="00B75E6E"/>
    <w:rsid w:val="00B77D9B"/>
    <w:rsid w:val="00B81F0A"/>
    <w:rsid w:val="00B841FD"/>
    <w:rsid w:val="00B86166"/>
    <w:rsid w:val="00B8683A"/>
    <w:rsid w:val="00B87941"/>
    <w:rsid w:val="00B9208C"/>
    <w:rsid w:val="00B96651"/>
    <w:rsid w:val="00BA5209"/>
    <w:rsid w:val="00BA7ACC"/>
    <w:rsid w:val="00BB185C"/>
    <w:rsid w:val="00BB7404"/>
    <w:rsid w:val="00BC174C"/>
    <w:rsid w:val="00BC32FA"/>
    <w:rsid w:val="00BC5079"/>
    <w:rsid w:val="00BD316B"/>
    <w:rsid w:val="00BD44C6"/>
    <w:rsid w:val="00BD7688"/>
    <w:rsid w:val="00BE410F"/>
    <w:rsid w:val="00C01D61"/>
    <w:rsid w:val="00C0710A"/>
    <w:rsid w:val="00C071E2"/>
    <w:rsid w:val="00C12488"/>
    <w:rsid w:val="00C131EA"/>
    <w:rsid w:val="00C13226"/>
    <w:rsid w:val="00C245B4"/>
    <w:rsid w:val="00C25A2B"/>
    <w:rsid w:val="00C26692"/>
    <w:rsid w:val="00C3114C"/>
    <w:rsid w:val="00C33FA8"/>
    <w:rsid w:val="00C35C65"/>
    <w:rsid w:val="00C40665"/>
    <w:rsid w:val="00C44A90"/>
    <w:rsid w:val="00C47D8E"/>
    <w:rsid w:val="00C55007"/>
    <w:rsid w:val="00C63055"/>
    <w:rsid w:val="00C64ECE"/>
    <w:rsid w:val="00C718E6"/>
    <w:rsid w:val="00C71A3B"/>
    <w:rsid w:val="00C7363B"/>
    <w:rsid w:val="00C7579A"/>
    <w:rsid w:val="00C75CF3"/>
    <w:rsid w:val="00C87988"/>
    <w:rsid w:val="00C90C1D"/>
    <w:rsid w:val="00C97E37"/>
    <w:rsid w:val="00CA23B8"/>
    <w:rsid w:val="00CA40F6"/>
    <w:rsid w:val="00CB6ACE"/>
    <w:rsid w:val="00CC2D36"/>
    <w:rsid w:val="00CC40C7"/>
    <w:rsid w:val="00CD4BBC"/>
    <w:rsid w:val="00CE3625"/>
    <w:rsid w:val="00CE47D3"/>
    <w:rsid w:val="00CE49CE"/>
    <w:rsid w:val="00CE515B"/>
    <w:rsid w:val="00CE6E56"/>
    <w:rsid w:val="00CE79C5"/>
    <w:rsid w:val="00CF2543"/>
    <w:rsid w:val="00D05E2F"/>
    <w:rsid w:val="00D07CA7"/>
    <w:rsid w:val="00D17D45"/>
    <w:rsid w:val="00D2273D"/>
    <w:rsid w:val="00D24FE6"/>
    <w:rsid w:val="00D25E5A"/>
    <w:rsid w:val="00D31C01"/>
    <w:rsid w:val="00D361D8"/>
    <w:rsid w:val="00D436F8"/>
    <w:rsid w:val="00D43CDE"/>
    <w:rsid w:val="00D64F06"/>
    <w:rsid w:val="00D6516D"/>
    <w:rsid w:val="00D65FA9"/>
    <w:rsid w:val="00D7368A"/>
    <w:rsid w:val="00D740B3"/>
    <w:rsid w:val="00D9099F"/>
    <w:rsid w:val="00D936D5"/>
    <w:rsid w:val="00D93D20"/>
    <w:rsid w:val="00DA0827"/>
    <w:rsid w:val="00DA2618"/>
    <w:rsid w:val="00DA3AFA"/>
    <w:rsid w:val="00DA5B42"/>
    <w:rsid w:val="00DA5F91"/>
    <w:rsid w:val="00DB2288"/>
    <w:rsid w:val="00DB2689"/>
    <w:rsid w:val="00DB37F6"/>
    <w:rsid w:val="00DB5142"/>
    <w:rsid w:val="00DB62A8"/>
    <w:rsid w:val="00DC19EE"/>
    <w:rsid w:val="00DD2B64"/>
    <w:rsid w:val="00DD71F3"/>
    <w:rsid w:val="00DD746A"/>
    <w:rsid w:val="00DE12D9"/>
    <w:rsid w:val="00DE5737"/>
    <w:rsid w:val="00E0560B"/>
    <w:rsid w:val="00E05658"/>
    <w:rsid w:val="00E05DD0"/>
    <w:rsid w:val="00E11B6D"/>
    <w:rsid w:val="00E20E32"/>
    <w:rsid w:val="00E23643"/>
    <w:rsid w:val="00E254A8"/>
    <w:rsid w:val="00E26418"/>
    <w:rsid w:val="00E324C5"/>
    <w:rsid w:val="00E32732"/>
    <w:rsid w:val="00E37895"/>
    <w:rsid w:val="00E40851"/>
    <w:rsid w:val="00E453A1"/>
    <w:rsid w:val="00E45970"/>
    <w:rsid w:val="00E46C5F"/>
    <w:rsid w:val="00E54724"/>
    <w:rsid w:val="00E55D1F"/>
    <w:rsid w:val="00E5622E"/>
    <w:rsid w:val="00E56658"/>
    <w:rsid w:val="00E56B25"/>
    <w:rsid w:val="00E7329F"/>
    <w:rsid w:val="00E74809"/>
    <w:rsid w:val="00E80D86"/>
    <w:rsid w:val="00E84272"/>
    <w:rsid w:val="00E9024A"/>
    <w:rsid w:val="00E927B9"/>
    <w:rsid w:val="00EA00D2"/>
    <w:rsid w:val="00EA44BF"/>
    <w:rsid w:val="00EA4CB6"/>
    <w:rsid w:val="00EA7791"/>
    <w:rsid w:val="00EB0497"/>
    <w:rsid w:val="00EB4A4F"/>
    <w:rsid w:val="00EB6B28"/>
    <w:rsid w:val="00EB7217"/>
    <w:rsid w:val="00ED088C"/>
    <w:rsid w:val="00ED40FE"/>
    <w:rsid w:val="00ED6A79"/>
    <w:rsid w:val="00ED764F"/>
    <w:rsid w:val="00EF5869"/>
    <w:rsid w:val="00EF59ED"/>
    <w:rsid w:val="00F00A88"/>
    <w:rsid w:val="00F057C9"/>
    <w:rsid w:val="00F06C68"/>
    <w:rsid w:val="00F07926"/>
    <w:rsid w:val="00F160BA"/>
    <w:rsid w:val="00F16B56"/>
    <w:rsid w:val="00F21906"/>
    <w:rsid w:val="00F2670A"/>
    <w:rsid w:val="00F26F97"/>
    <w:rsid w:val="00F31B0B"/>
    <w:rsid w:val="00F3354B"/>
    <w:rsid w:val="00F35805"/>
    <w:rsid w:val="00F41DA8"/>
    <w:rsid w:val="00F44FD0"/>
    <w:rsid w:val="00F46954"/>
    <w:rsid w:val="00F46C41"/>
    <w:rsid w:val="00F53B69"/>
    <w:rsid w:val="00F61D4F"/>
    <w:rsid w:val="00F66E45"/>
    <w:rsid w:val="00F67FC9"/>
    <w:rsid w:val="00F71203"/>
    <w:rsid w:val="00F721A9"/>
    <w:rsid w:val="00F73FCC"/>
    <w:rsid w:val="00F74D60"/>
    <w:rsid w:val="00F76D96"/>
    <w:rsid w:val="00F805F2"/>
    <w:rsid w:val="00F85E13"/>
    <w:rsid w:val="00F86F22"/>
    <w:rsid w:val="00F92F8D"/>
    <w:rsid w:val="00F9459B"/>
    <w:rsid w:val="00F97868"/>
    <w:rsid w:val="00FA2224"/>
    <w:rsid w:val="00FA4C6C"/>
    <w:rsid w:val="00FC0F3D"/>
    <w:rsid w:val="00FC23EA"/>
    <w:rsid w:val="00FC4258"/>
    <w:rsid w:val="00FC66A4"/>
    <w:rsid w:val="00FC6BAF"/>
    <w:rsid w:val="00FC7EF8"/>
    <w:rsid w:val="00FD5618"/>
    <w:rsid w:val="00FD78D5"/>
    <w:rsid w:val="00FE36A5"/>
    <w:rsid w:val="00FE4576"/>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uiPriority w:val="99"/>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6B7AB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character" w:customStyle="1" w:styleId="cf01">
    <w:name w:val="cf01"/>
    <w:basedOn w:val="DefaultParagraphFont"/>
    <w:rsid w:val="00062D20"/>
    <w:rPr>
      <w:rFonts w:ascii="Segoe UI" w:hAnsi="Segoe UI" w:cs="Segoe UI" w:hint="default"/>
      <w:sz w:val="18"/>
      <w:szCs w:val="18"/>
    </w:rPr>
  </w:style>
  <w:style w:type="paragraph" w:customStyle="1" w:styleId="BodyText1">
    <w:name w:val="Body Text1"/>
    <w:rsid w:val="00E46C5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2.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3.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customXml/itemProps4.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699DFF-9220-46BD-9B9A-ECCA6AE840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671</Words>
  <Characters>4670</Characters>
  <Application>Microsoft Office Word</Application>
  <DocSecurity>0</DocSecurity>
  <Lines>129</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Aurelija Žvynakytė-Bargailienė</cp:lastModifiedBy>
  <cp:revision>84</cp:revision>
  <cp:lastPrinted>2018-05-07T10:18:00Z</cp:lastPrinted>
  <dcterms:created xsi:type="dcterms:W3CDTF">2025-04-23T09:33:00Z</dcterms:created>
  <dcterms:modified xsi:type="dcterms:W3CDTF">2026-06-16T05:51:00Z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